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05" w:rsidRPr="00920134" w:rsidRDefault="00920134" w:rsidP="0092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34">
        <w:rPr>
          <w:rFonts w:ascii="Times New Roman" w:hAnsi="Times New Roman" w:cs="Times New Roman"/>
          <w:sz w:val="24"/>
          <w:szCs w:val="24"/>
        </w:rPr>
        <w:t xml:space="preserve">Ранний рассказ, «Старуха </w:t>
      </w:r>
      <w:proofErr w:type="spellStart"/>
      <w:r w:rsidRPr="00920134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hAnsi="Times New Roman" w:cs="Times New Roman"/>
          <w:sz w:val="24"/>
          <w:szCs w:val="24"/>
        </w:rPr>
        <w:t>», проливает свет на мировоззрение писателя в начале его творческой деятельности. Он позволяет нам увидеть тот путь, который писатель прошёл за свою жизнь.</w:t>
      </w:r>
    </w:p>
    <w:p w:rsidR="00920134" w:rsidRPr="00920134" w:rsidRDefault="00920134" w:rsidP="0092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В рассказе «Старуха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» явно присутствуют</w:t>
      </w:r>
      <w:hyperlink r:id="rId5" w:history="1">
        <w:r w:rsidRPr="00920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романтические черты</w:t>
        </w:r>
      </w:hyperlink>
      <w:r w:rsidRPr="0092013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20134" w:rsidRPr="00920134" w:rsidRDefault="00920134" w:rsidP="009201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>Местом действия писатель избрал экзотический южный край, которого практически не коснулась европейская цивилизация, населённый простыми, но благородными людьми. </w:t>
      </w:r>
    </w:p>
    <w:p w:rsidR="00920134" w:rsidRPr="00920134" w:rsidRDefault="00920134" w:rsidP="009201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>В центре повествования находятся выдающиеся личности, которые вступают в конфликт с обществом. </w:t>
      </w:r>
    </w:p>
    <w:p w:rsidR="00920134" w:rsidRPr="00920134" w:rsidRDefault="00920134" w:rsidP="009201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Сказовая манера повествования в рассказе «Старуха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» переплетается с фольклорными мотивами, и в повествовании нередко появляются фантастические эпизоды. Это характерно для романтизма.</w:t>
      </w:r>
    </w:p>
    <w:p w:rsidR="00920134" w:rsidRPr="00920134" w:rsidRDefault="00920134" w:rsidP="0092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Однако Горький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деконструирует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образ такого выдающегося человека, представляя его более приближенным к реальности, что явно отсылает нас к </w:t>
      </w:r>
      <w:hyperlink r:id="rId6" w:history="1">
        <w:r w:rsidRPr="00920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традиции реализма</w:t>
        </w:r>
      </w:hyperlink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. По совокупности факторов, можно все-таки решить, что «Старуха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» — романтический рассказ-притча, ведь в основе авторского замысла лежит просветительская цель: его герои учат, как жить.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Ларра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— отрицательные примеры, а Данко — положительный. Такое назидательное начало характерно для притчи.</w:t>
      </w:r>
    </w:p>
    <w:p w:rsidR="00920134" w:rsidRPr="00920134" w:rsidRDefault="00920134" w:rsidP="0092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Жанр «Старухи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» можно безошибочно определить как рассказ. Прозаическая форма произведения сочетается с краткостью, малым количеством действующих лиц и отсутствием какой бы то ни было конкретики.</w:t>
      </w:r>
    </w:p>
    <w:p w:rsidR="00920134" w:rsidRPr="00920134" w:rsidRDefault="00920134" w:rsidP="009201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Композиция и конфликт</w:t>
      </w:r>
    </w:p>
    <w:p w:rsidR="00920134" w:rsidRPr="00920134" w:rsidRDefault="00920134" w:rsidP="0092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Тип композиции рассказа «Старуха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» — рассказ в рассказе. Молодой путешественник говорит о том, что ему поведала старуха. Произведение состоит из трех частей:</w:t>
      </w:r>
    </w:p>
    <w:p w:rsidR="00920134" w:rsidRPr="00920134" w:rsidRDefault="00920134" w:rsidP="0092013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Легенда о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Ларре</w:t>
      </w:r>
      <w:proofErr w:type="spellEnd"/>
    </w:p>
    <w:p w:rsidR="00920134" w:rsidRPr="00920134" w:rsidRDefault="00920134" w:rsidP="0092013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История жизни старухи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</w:p>
    <w:p w:rsidR="00920134" w:rsidRPr="00920134" w:rsidRDefault="00920134" w:rsidP="0092013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>Легенда о Данко</w:t>
      </w:r>
    </w:p>
    <w:p w:rsidR="00920134" w:rsidRPr="00920134" w:rsidRDefault="00920134" w:rsidP="0092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композиции заключаются в сквозной сюжетной линии и противопоставлении каждой части по смыслу. Рассказы старухи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связывает между собой одна основная мысль, а именно смысл жизни героев, то, ради чего стоит жить.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Ларра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жил ради себя вдали от людей, презирая их.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жила в обществе, любила окружающих, но также для себя.  И только Данко пришел на помощь окружению и жил ради него.</w:t>
      </w:r>
    </w:p>
    <w:p w:rsidR="00920134" w:rsidRPr="00920134" w:rsidRDefault="00920134" w:rsidP="0092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Главный конфликт, который писатель поднимает писатель на протяжении всего повествования в рассказе «Старуха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» – это человек и общество. Он искал место выдающейся личности в современном обществе, и рассуждал о том, на что должна быть направлена деятельность такой личности: на служение людям или самому себе. Каждый герой ответил по-своему, но лишь один ответ был </w:t>
      </w:r>
      <w:r w:rsidR="00775D4B" w:rsidRPr="00920134">
        <w:rPr>
          <w:rFonts w:ascii="Times New Roman" w:eastAsia="Times New Roman" w:hAnsi="Times New Roman" w:cs="Times New Roman"/>
          <w:sz w:val="24"/>
          <w:szCs w:val="24"/>
        </w:rPr>
        <w:t>достоин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положительной оценки автора и читателя.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7681"/>
      </w:tblGrid>
      <w:tr w:rsidR="00920134" w:rsidRPr="00920134" w:rsidTr="00920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134" w:rsidRPr="00920134" w:rsidRDefault="00920134" w:rsidP="009201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повествователя</w:t>
            </w:r>
          </w:p>
        </w:tc>
        <w:tc>
          <w:tcPr>
            <w:tcW w:w="0" w:type="auto"/>
            <w:vAlign w:val="center"/>
            <w:hideMark/>
          </w:tcPr>
          <w:p w:rsidR="00920134" w:rsidRPr="00920134" w:rsidRDefault="00920134" w:rsidP="009201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молодой путешественник, который ищет в дальних краях новые впечатления и знания. его неопытность и свежесть противопоставляются умудренной старости </w:t>
            </w:r>
            <w:proofErr w:type="spellStart"/>
            <w:r w:rsidRPr="00920134"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920134">
              <w:rPr>
                <w:rFonts w:ascii="Times New Roman" w:eastAsia="Times New Roman" w:hAnsi="Times New Roman" w:cs="Times New Roman"/>
                <w:sz w:val="24"/>
                <w:szCs w:val="24"/>
              </w:rPr>
              <w:t>. у него еще все впереди, он может сделать вывод из историй и перестроить свою жизнь, а вот его собеседница уже использовала свой шанс, и теперь может только учить молодое поколение.</w:t>
            </w:r>
          </w:p>
        </w:tc>
      </w:tr>
      <w:tr w:rsidR="00920134" w:rsidRPr="00920134" w:rsidTr="00920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134" w:rsidRPr="00920134" w:rsidRDefault="00920134" w:rsidP="009201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134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в рассказе</w:t>
            </w:r>
          </w:p>
        </w:tc>
        <w:tc>
          <w:tcPr>
            <w:tcW w:w="0" w:type="auto"/>
            <w:vAlign w:val="center"/>
            <w:hideMark/>
          </w:tcPr>
          <w:p w:rsidR="00920134" w:rsidRPr="00920134" w:rsidRDefault="00920134" w:rsidP="009201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1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раскрыто с разных сторон: видя подлинное величие и жертву, люди проявляют низменные качества, а вот эгоизм и жестокость, напротив, одергивают их и заставляют признать, ч</w:t>
            </w:r>
            <w:r w:rsidR="0077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такой путь никуда не ведет. Данко они воспользовались, а </w:t>
            </w:r>
            <w:proofErr w:type="spellStart"/>
            <w:r w:rsidR="00775D4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20134">
              <w:rPr>
                <w:rFonts w:ascii="Times New Roman" w:eastAsia="Times New Roman" w:hAnsi="Times New Roman" w:cs="Times New Roman"/>
                <w:sz w:val="24"/>
                <w:szCs w:val="24"/>
              </w:rPr>
              <w:t>арра</w:t>
            </w:r>
            <w:proofErr w:type="spellEnd"/>
            <w:r w:rsidRPr="0092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использовал их. но, несмотря на черную неблагодарность людей и их склонность к порокам, гор</w:t>
            </w:r>
            <w:r w:rsidR="00775D4B">
              <w:rPr>
                <w:rFonts w:ascii="Times New Roman" w:eastAsia="Times New Roman" w:hAnsi="Times New Roman" w:cs="Times New Roman"/>
                <w:sz w:val="24"/>
                <w:szCs w:val="24"/>
              </w:rPr>
              <w:t>ький призывает выбирать дорогу Д</w:t>
            </w:r>
            <w:r w:rsidRPr="00920134">
              <w:rPr>
                <w:rFonts w:ascii="Times New Roman" w:eastAsia="Times New Roman" w:hAnsi="Times New Roman" w:cs="Times New Roman"/>
                <w:sz w:val="24"/>
                <w:szCs w:val="24"/>
              </w:rPr>
              <w:t>анко, которая досто</w:t>
            </w:r>
            <w:bookmarkStart w:id="0" w:name="_GoBack"/>
            <w:bookmarkEnd w:id="0"/>
            <w:r w:rsidRPr="0092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йна уровня </w:t>
            </w:r>
            <w:r w:rsidRPr="00920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исключительной личности.</w:t>
            </w:r>
          </w:p>
        </w:tc>
      </w:tr>
    </w:tbl>
    <w:p w:rsidR="00920134" w:rsidRPr="00920134" w:rsidRDefault="00920134" w:rsidP="0092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134" w:rsidRPr="00920134" w:rsidRDefault="00920134" w:rsidP="00E11284">
      <w:pPr>
        <w:spacing w:after="0" w:line="240" w:lineRule="auto"/>
        <w:ind w:left="-99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Темы</w:t>
      </w:r>
    </w:p>
    <w:p w:rsidR="00920134" w:rsidRPr="00920134" w:rsidRDefault="00920134" w:rsidP="00E1128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Тематика рассказа «Старуха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» интересна для вдумчивой публики:</w:t>
      </w:r>
    </w:p>
    <w:p w:rsidR="00920134" w:rsidRPr="00920134" w:rsidRDefault="00920134" w:rsidP="00E11284">
      <w:pPr>
        <w:numPr>
          <w:ilvl w:val="0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 тема в рассказе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— жизненные ценности и идеалы, ради которых стоит жить. Каждый герой выбирает свою дорогу и пожинает плоды выбора. Данко запомнили, его вклад в жизнь племени всегда будет славным подвигом, достойным уважения потомков. Все, что сделали спасенные им люди, является и его заслугой.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Ларра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прожил несчастную жизнь и раскаялся в эгоизме, но даже это не помогло ему исправить ошибку.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также одинока, ее жизнь прошла без следа, потому что и она, и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Ларра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жили ради себя, а это ничтожная цель.</w:t>
      </w:r>
    </w:p>
    <w:p w:rsidR="00920134" w:rsidRPr="00920134" w:rsidRDefault="00920134" w:rsidP="00E11284">
      <w:pPr>
        <w:numPr>
          <w:ilvl w:val="0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– Горький показывает нам то, как необходимо для человека жить ради чего-то, стремиться к чему-то. Человек, лишённый цели, по мнению писателя, ничем не отличается от мертвеца. Так и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Ларра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превратился в тень, хотя мог бы добиться большего, если бы хотел.</w:t>
      </w:r>
    </w:p>
    <w:p w:rsidR="00920134" w:rsidRPr="00920134" w:rsidRDefault="00920134" w:rsidP="00E11284">
      <w:pPr>
        <w:numPr>
          <w:ilvl w:val="0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Мечта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– Писатель демонстрирует нам, что мечта может привести человека как к нравственной победе, так и к полному краху. Мечтавший о благе для людей Данко становится настоящим героем, а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Ларра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, стремившиеся к удовлетворению лишь собственных желаний, потерпели крах. Значит, лишь глобальная и благородная мечта достойна поклонения.</w:t>
      </w:r>
    </w:p>
    <w:p w:rsidR="00920134" w:rsidRPr="00920134" w:rsidRDefault="00920134" w:rsidP="00E11284">
      <w:pPr>
        <w:numPr>
          <w:ilvl w:val="0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Любовь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– Горький превозносит любовь не в привычном нам понимании, как чувство к конкретному человеку, а как любовь ко всему человечеству и стремление к всеобщему благу. Обычная страсть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ничтожна по сравнению с ней, ведь влечение проходит, как и красота, а гуманизм и милосердие люди ценят вне зависимости от внешности того, кто ими обладает.</w:t>
      </w:r>
    </w:p>
    <w:p w:rsidR="00920134" w:rsidRPr="00920134" w:rsidRDefault="00920134" w:rsidP="00E11284">
      <w:pPr>
        <w:numPr>
          <w:ilvl w:val="0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Подвиг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– Настоящий подвиг, по мнению автора, заключается в умении пренебречь собственным счастьем ради блага большинства. Идея подвига по смыслу близка к революционной деятельности современников автора. Метафора «вывести к свету» означает попытку просветить народ и вывести его к счастью.</w:t>
      </w:r>
    </w:p>
    <w:p w:rsidR="00920134" w:rsidRPr="00920134" w:rsidRDefault="00920134" w:rsidP="00E11284">
      <w:pPr>
        <w:numPr>
          <w:ilvl w:val="0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Идеал человека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– Примером для подражания Горький представляет именно Данко, как настоящего лидера, готового ради людей отдать даже свою жизнь. Такие, как он, творят историю и двигают человечество вперед.</w:t>
      </w:r>
    </w:p>
    <w:p w:rsidR="00920134" w:rsidRPr="00920134" w:rsidRDefault="00920134" w:rsidP="00E11284">
      <w:pPr>
        <w:numPr>
          <w:ilvl w:val="0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пейзажа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– Действие рассказа разворачивается на фоне бескрайних степей Молдавии, которые равнодушно взирают на ничего не значащие проблемы людей. Природа в рассказе «Старуха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» метафорична: неприступный тёмный лес в легенде о Данко означает тьму невежества, в которой гибнет народ, а степь — пустоту жизни для себя. Природа в глазах Горького представляет из себя могучую силу, перед которой человек – ничто.</w:t>
      </w:r>
    </w:p>
    <w:p w:rsidR="00920134" w:rsidRPr="00920134" w:rsidRDefault="00920134" w:rsidP="00E11284">
      <w:pPr>
        <w:numPr>
          <w:ilvl w:val="0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Судьба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– Писатель рассказывает нам, что ничего не предопределено, и люди сами определяют своё будущее. Каждому даётся выбор, и человек волен сам делать его.</w:t>
      </w:r>
    </w:p>
    <w:p w:rsidR="00920134" w:rsidRPr="00920134" w:rsidRDefault="00920134" w:rsidP="00E11284">
      <w:pPr>
        <w:spacing w:after="0" w:line="240" w:lineRule="auto"/>
        <w:ind w:left="-99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</w:t>
      </w:r>
    </w:p>
    <w:p w:rsidR="00920134" w:rsidRPr="00920134" w:rsidRDefault="00920134" w:rsidP="00E1128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Проблематика рассказа «Старуха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» столь же многогранна и актуальна. В ней поднимаются интересные нравственные вопросы, характерные для любой эпохи:</w:t>
      </w:r>
    </w:p>
    <w:p w:rsidR="00920134" w:rsidRPr="00920134" w:rsidRDefault="00920134" w:rsidP="00E11284">
      <w:pPr>
        <w:numPr>
          <w:ilvl w:val="0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Эгоизм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>, для Горького, является самым тяжким пророком, который убивает душу и губит человека. Жизнь для себя в его понимании ведет личность в тупик, где ее ожидает лишь разочарование. Человек в масштабе вселенной очень мал и незначителен, а вот род людской — та громада смысла, которая осветит жизнь смыслом.</w:t>
      </w:r>
    </w:p>
    <w:p w:rsidR="00920134" w:rsidRPr="00920134" w:rsidRDefault="00920134" w:rsidP="00E11284">
      <w:pPr>
        <w:numPr>
          <w:ilvl w:val="0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Равнодушие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– писатель решительно осуждает людское равнодушие к человеческим страданиям, на примере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Ларры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, и безучастность инфантильной толпы, на примере соплеменников Данко.</w:t>
      </w:r>
    </w:p>
    <w:p w:rsidR="00920134" w:rsidRPr="00920134" w:rsidRDefault="00920134" w:rsidP="00E11284">
      <w:pPr>
        <w:numPr>
          <w:ilvl w:val="0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Гордость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– Горький демонстрирует нам тонкую грань между гордостью и гордыней. Гордыня губит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Ларру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, который высокомерно отверг людей и остался в одиночестве. Данко же показан гордым человеком, который готов отстаивать свои принципы и умереть за них.</w:t>
      </w:r>
    </w:p>
    <w:p w:rsidR="00920134" w:rsidRPr="00920134" w:rsidRDefault="00920134" w:rsidP="00E11284">
      <w:pPr>
        <w:numPr>
          <w:ilvl w:val="0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Свобода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Ларра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стремились к свободе, однако понимали её примитивно, удовлетворяя лишь свои собственные желания. Данко же обретает настоящую свободу, жертвуя собой ради блага большинства и возносясь над серой массой.</w:t>
      </w:r>
    </w:p>
    <w:p w:rsidR="00920134" w:rsidRPr="00920134" w:rsidRDefault="00920134" w:rsidP="00E11284">
      <w:pPr>
        <w:numPr>
          <w:ilvl w:val="0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Сильная личность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– все три героя рассказа представляют собой сильных личностей, во многом превосходящих окружающих. Однако писатель показывает, что мало быть сильным, свою силу необходимо направить свою силу в нужное русло.</w:t>
      </w:r>
    </w:p>
    <w:p w:rsidR="00920134" w:rsidRPr="00920134" w:rsidRDefault="00920134" w:rsidP="00E11284">
      <w:pPr>
        <w:numPr>
          <w:ilvl w:val="0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Жестокость</w:t>
      </w: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 – писатель демонстрирует нам жестокость мира.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Ларра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, убивающий несчастную девушку, соплеменники Данко, ответившие герою чёрной неблагодарностью. Горький осуждает нравы, царящие в мире, и надеется, что в будущем люди преодолеют свои пороки.</w:t>
      </w:r>
    </w:p>
    <w:p w:rsidR="00920134" w:rsidRPr="00920134" w:rsidRDefault="00920134" w:rsidP="00E11284">
      <w:pPr>
        <w:spacing w:after="0" w:line="240" w:lineRule="auto"/>
        <w:ind w:left="-99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идея</w:t>
      </w:r>
    </w:p>
    <w:p w:rsidR="00920134" w:rsidRPr="00920134" w:rsidRDefault="00920134" w:rsidP="00E1128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Смысл рассказа «Старуха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» — в определении смысла жизни и свободы личности. Он показал, что жизнь имеет ценность лишь в том случае, если она направлена на достижение глобальных и общественно важных целей. Горький продемонстрировал читателям два типа свободы.</w:t>
      </w:r>
    </w:p>
    <w:p w:rsidR="00920134" w:rsidRPr="00920134" w:rsidRDefault="00920134" w:rsidP="00E11284">
      <w:pPr>
        <w:numPr>
          <w:ilvl w:val="0"/>
          <w:numId w:val="5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>Первый тип свободы подразумевает собой стремление к эгоистичному удовлетворению собственных желаний, которое в итоге приносит лишь вред.</w:t>
      </w:r>
    </w:p>
    <w:p w:rsidR="00920134" w:rsidRPr="00920134" w:rsidRDefault="00920134" w:rsidP="00E11284">
      <w:pPr>
        <w:numPr>
          <w:ilvl w:val="0"/>
          <w:numId w:val="5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>С другой стороны, Горький показывает, что есть другой путь к настоящей свободе, и, как ни парадоксально, путь этот лежит через служение обществу, через отречение от самого себя, что в итоге превозносит человека до невиданных высот.</w:t>
      </w:r>
    </w:p>
    <w:p w:rsidR="00920134" w:rsidRPr="00920134" w:rsidRDefault="00920134" w:rsidP="00E1128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Главная мысль рассказа «Старуха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» заключается в том, что человек должен принадлежать к чему-то большему, чем он сам, и только тогда он осознает свою значимость в мире, а значит, обретет призвание и цель бытия.</w:t>
      </w:r>
    </w:p>
    <w:p w:rsidR="00920134" w:rsidRPr="00920134" w:rsidRDefault="00920134" w:rsidP="00E11284">
      <w:pPr>
        <w:spacing w:after="0" w:line="240" w:lineRule="auto"/>
        <w:ind w:left="-99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b/>
          <w:bCs/>
          <w:sz w:val="24"/>
          <w:szCs w:val="24"/>
        </w:rPr>
        <w:t>Чему учит?</w:t>
      </w:r>
    </w:p>
    <w:p w:rsidR="00920134" w:rsidRPr="00920134" w:rsidRDefault="00920134" w:rsidP="00E1128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 xml:space="preserve">Этот рассказ демонстрирует нам губительность примитивного эгоизма и гордыни. Он показывает нам бессмысленность такой жизни и глубину падения, которое ожидает человека в конце этого пути. Таков нравственный вывод из рассказа «Старуха </w:t>
      </w:r>
      <w:proofErr w:type="spellStart"/>
      <w:r w:rsidRPr="0092013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201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20134" w:rsidRPr="00920134" w:rsidRDefault="00920134" w:rsidP="00E1128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34">
        <w:rPr>
          <w:rFonts w:ascii="Times New Roman" w:eastAsia="Times New Roman" w:hAnsi="Times New Roman" w:cs="Times New Roman"/>
          <w:sz w:val="24"/>
          <w:szCs w:val="24"/>
        </w:rPr>
        <w:t>Автор превозносит такие добродетели, как доброту, сострадание и жертвенность. Призывает нас обратить свои силы на благие дела, не ради корысти или награды, но ради светлого будущего. Рассказ заставляет задуматься о том, ради чего мы живем, и к чему это нас приведет: к одиночеству и пустоте, или к признанию и реализации цели? Каждому из нас необходимо сделать правильный выбор. Такова мораль произведения Горького.</w:t>
      </w:r>
    </w:p>
    <w:p w:rsidR="00920134" w:rsidRPr="00920134" w:rsidRDefault="00920134" w:rsidP="00E11284">
      <w:pPr>
        <w:ind w:left="-993" w:firstLine="708"/>
        <w:rPr>
          <w:rFonts w:ascii="Times New Roman" w:hAnsi="Times New Roman" w:cs="Times New Roman"/>
        </w:rPr>
      </w:pPr>
    </w:p>
    <w:sectPr w:rsidR="00920134" w:rsidRPr="0092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2559"/>
    <w:multiLevelType w:val="multilevel"/>
    <w:tmpl w:val="0E52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E34F4"/>
    <w:multiLevelType w:val="multilevel"/>
    <w:tmpl w:val="4362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36136"/>
    <w:multiLevelType w:val="multilevel"/>
    <w:tmpl w:val="2664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F6FC7"/>
    <w:multiLevelType w:val="multilevel"/>
    <w:tmpl w:val="C758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22F16"/>
    <w:multiLevelType w:val="multilevel"/>
    <w:tmpl w:val="593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134"/>
    <w:rsid w:val="006E3105"/>
    <w:rsid w:val="00775D4B"/>
    <w:rsid w:val="00920134"/>
    <w:rsid w:val="00E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7055-71A6-4611-8135-CAD45C95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1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2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01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0134"/>
  </w:style>
  <w:style w:type="character" w:styleId="a5">
    <w:name w:val="Strong"/>
    <w:basedOn w:val="a0"/>
    <w:uiPriority w:val="22"/>
    <w:qFormat/>
    <w:rsid w:val="009201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rekon.ru/podgotovka/k-ege/chto-takoe-realizm-kratko-i-ponyatno/" TargetMode="External"/><Relationship Id="rId5" Type="http://schemas.openxmlformats.org/officeDocument/2006/relationships/hyperlink" Target="https://litrekon.ru/podgotovka/k-ege/epoha-romantiz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№1"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User</cp:lastModifiedBy>
  <cp:revision>4</cp:revision>
  <cp:lastPrinted>2020-09-27T05:02:00Z</cp:lastPrinted>
  <dcterms:created xsi:type="dcterms:W3CDTF">2020-09-26T09:49:00Z</dcterms:created>
  <dcterms:modified xsi:type="dcterms:W3CDTF">2020-09-27T05:02:00Z</dcterms:modified>
</cp:coreProperties>
</file>