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Default="00F76729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01.03.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E81BD8" w:rsidRPr="00E81BD8" w:rsidRDefault="00E81BD8" w:rsidP="00E81BD8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E81BD8">
        <w:rPr>
          <w:rFonts w:ascii="Times New Roman" w:hAnsi="Times New Roman"/>
          <w:b/>
          <w:color w:val="0000FF"/>
          <w:sz w:val="28"/>
          <w:szCs w:val="28"/>
        </w:rPr>
        <w:t>5«А»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F76729" w:rsidP="004A4DB8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963EFD" w:rsidP="00963EF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Стр.122 (</w:t>
            </w:r>
            <w:r w:rsidR="00037F13">
              <w:rPr>
                <w:rFonts w:ascii="Times New Roman" w:hAnsi="Times New Roman"/>
                <w:sz w:val="24"/>
                <w:szCs w:val="24"/>
              </w:rPr>
              <w:t>выучить</w:t>
            </w:r>
            <w:r w:rsidR="004A4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таблицу </w:t>
            </w:r>
            <w:r w:rsidR="004A4DB8">
              <w:rPr>
                <w:rFonts w:ascii="Times New Roman" w:hAnsi="Times New Roman"/>
                <w:sz w:val="24"/>
                <w:szCs w:val="24"/>
              </w:rPr>
              <w:t>по «одушевленности-неодушевленности»</w:t>
            </w:r>
            <w:r w:rsidR="00037F13">
              <w:rPr>
                <w:rFonts w:ascii="Times New Roman" w:hAnsi="Times New Roman"/>
                <w:sz w:val="24"/>
                <w:szCs w:val="24"/>
              </w:rPr>
              <w:t>), упр.28 (устно), упр.29 (по заданию)</w:t>
            </w:r>
            <w:r w:rsidR="004A4DB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F76729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F76729" w:rsidRPr="006634EA" w:rsidRDefault="00F76729" w:rsidP="004A4DB8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F76729" w:rsidRPr="006634EA" w:rsidRDefault="004A4DB8" w:rsidP="004A4DB8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текста сказки «Двенадцать месяцев», стр.101 зад.3 (рассказать об одном герое сказки), письменно – развернутый ответ на вопрос 6;</w:t>
            </w:r>
            <w:r w:rsidR="00662E36">
              <w:rPr>
                <w:rFonts w:ascii="Times New Roman" w:hAnsi="Times New Roman"/>
                <w:sz w:val="24"/>
                <w:szCs w:val="24"/>
              </w:rPr>
              <w:t xml:space="preserve"> подготовить тетрадь со всеми письменными работами к проверке;</w:t>
            </w:r>
          </w:p>
        </w:tc>
      </w:tr>
      <w:tr w:rsidR="00F76729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F76729" w:rsidRPr="006634EA" w:rsidRDefault="00206AE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F76729" w:rsidRPr="006634EA" w:rsidRDefault="00206AE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работы (тест) выслано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230A4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17322C" w:rsidRPr="006634EA" w:rsidRDefault="00230A4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41;  стр.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200  Проверь себя вопросы 1-5 и задание по карте</w:t>
            </w:r>
          </w:p>
        </w:tc>
      </w:tr>
      <w:tr w:rsidR="00A20020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A20020" w:rsidRPr="00D1625D" w:rsidRDefault="00A2002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1625D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A20020" w:rsidRPr="00D1625D" w:rsidRDefault="00A2002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1625D">
              <w:rPr>
                <w:rFonts w:ascii="Times New Roman" w:hAnsi="Times New Roman"/>
                <w:sz w:val="24"/>
                <w:szCs w:val="24"/>
              </w:rPr>
              <w:t>§</w:t>
            </w:r>
            <w:r w:rsidR="00D1625D" w:rsidRPr="00D1625D">
              <w:rPr>
                <w:rFonts w:ascii="Times New Roman" w:hAnsi="Times New Roman"/>
                <w:sz w:val="24"/>
                <w:szCs w:val="24"/>
              </w:rPr>
              <w:t xml:space="preserve"> 20. В тетради  нарисовать любой круговорот веществ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322C" w:rsidRPr="006634EA" w:rsidTr="00F43B67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B1343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17322C" w:rsidRPr="006634EA" w:rsidRDefault="00B1343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на устный опрос словарные слова по теме «Цвета»,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Животные»(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заяц, медведь, лиса. полярная лиса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43B67" w:rsidRPr="006634EA" w:rsidTr="00F43B67">
        <w:tc>
          <w:tcPr>
            <w:tcW w:w="2518" w:type="dxa"/>
            <w:shd w:val="clear" w:color="auto" w:fill="DBE5F1"/>
            <w:vAlign w:val="center"/>
          </w:tcPr>
          <w:p w:rsidR="00F43B67" w:rsidRPr="00F43B67" w:rsidRDefault="00F43B67" w:rsidP="00F43B67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3B67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F43B67" w:rsidRPr="006634EA" w:rsidRDefault="00963EFD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Должникам</w:t>
            </w:r>
            <w:r w:rsidR="00F43B67">
              <w:rPr>
                <w:rFonts w:ascii="Times New Roman" w:hAnsi="Times New Roman"/>
                <w:sz w:val="24"/>
                <w:szCs w:val="24"/>
              </w:rPr>
              <w:t xml:space="preserve">: ГОТОВЫЙ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43B67">
              <w:rPr>
                <w:rFonts w:ascii="Times New Roman" w:hAnsi="Times New Roman"/>
                <w:sz w:val="24"/>
                <w:szCs w:val="24"/>
              </w:rPr>
              <w:t>ИСУНОК «Костюм эпохи Возрождения», тетрадь</w:t>
            </w:r>
          </w:p>
        </w:tc>
      </w:tr>
      <w:tr w:rsidR="00D1625D" w:rsidRPr="006634EA" w:rsidTr="00F43B67">
        <w:tc>
          <w:tcPr>
            <w:tcW w:w="2518" w:type="dxa"/>
            <w:shd w:val="clear" w:color="auto" w:fill="DBE5F1"/>
            <w:vAlign w:val="center"/>
          </w:tcPr>
          <w:p w:rsidR="00D1625D" w:rsidRPr="00D1625D" w:rsidRDefault="00D1625D" w:rsidP="003B76F8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1625D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D1625D" w:rsidRPr="00D1625D" w:rsidRDefault="00D1625D" w:rsidP="003B76F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1625D">
              <w:rPr>
                <w:rFonts w:ascii="Times New Roman" w:hAnsi="Times New Roman"/>
                <w:sz w:val="24"/>
                <w:szCs w:val="24"/>
              </w:rPr>
              <w:t>§ 20. В тетради  нарисовать любой круговорот веществ</w:t>
            </w:r>
          </w:p>
        </w:tc>
      </w:tr>
      <w:tr w:rsidR="00D1625D" w:rsidRPr="006634EA" w:rsidTr="00F43B67">
        <w:tc>
          <w:tcPr>
            <w:tcW w:w="2518" w:type="dxa"/>
            <w:shd w:val="clear" w:color="auto" w:fill="DBE5F1"/>
            <w:vAlign w:val="center"/>
          </w:tcPr>
          <w:p w:rsidR="00D1625D" w:rsidRPr="006634EA" w:rsidRDefault="0078222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D1625D" w:rsidRPr="006634EA" w:rsidRDefault="003302A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D1625D" w:rsidRPr="006634EA" w:rsidTr="00F43B67">
        <w:tc>
          <w:tcPr>
            <w:tcW w:w="2518" w:type="dxa"/>
            <w:shd w:val="clear" w:color="auto" w:fill="DBE5F1"/>
            <w:vAlign w:val="center"/>
          </w:tcPr>
          <w:p w:rsidR="00D1625D" w:rsidRPr="006634EA" w:rsidRDefault="00D1625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1625D" w:rsidRPr="006634EA" w:rsidRDefault="00D1625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97635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17322C" w:rsidRPr="006634EA" w:rsidRDefault="00976356" w:rsidP="0097635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39, в личном кабинете ПОСМОТРЕТЬ урок 44, ВЫПОЛНИТЬ задания в электронной тетрадке к уроку 44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B1343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17322C" w:rsidRPr="006634EA" w:rsidRDefault="00B1343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на устный опрос словарные слова по теме «Цвета»,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Животные»(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заяц, медведь, лиса. полярная лиса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7322C" w:rsidRPr="006634EA" w:rsidTr="00F43B67">
        <w:tc>
          <w:tcPr>
            <w:tcW w:w="2518" w:type="dxa"/>
            <w:shd w:val="clear" w:color="auto" w:fill="DBE5F1"/>
            <w:vAlign w:val="center"/>
          </w:tcPr>
          <w:p w:rsidR="0017322C" w:rsidRPr="00F43B67" w:rsidRDefault="00F43B6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3B67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17322C" w:rsidRPr="006634EA" w:rsidRDefault="00F43B6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Задолжникам: ГОТОВЫЙ ИСУНОК «Костюм эпохи Возрождения», тетрадь</w:t>
            </w:r>
          </w:p>
        </w:tc>
      </w:tr>
      <w:tr w:rsidR="0017322C" w:rsidRPr="006634EA" w:rsidTr="00F43B67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C0369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C0369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772, 754 (задача с кратким условием)</w:t>
            </w:r>
          </w:p>
        </w:tc>
      </w:tr>
      <w:tr w:rsidR="003302A9" w:rsidRPr="006634EA" w:rsidTr="00F43B67">
        <w:tc>
          <w:tcPr>
            <w:tcW w:w="2518" w:type="dxa"/>
            <w:shd w:val="clear" w:color="auto" w:fill="DBE5F1"/>
            <w:vAlign w:val="center"/>
          </w:tcPr>
          <w:p w:rsidR="003302A9" w:rsidRDefault="003302A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3302A9" w:rsidRDefault="003302A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206AEA" w:rsidRPr="006634EA" w:rsidTr="00F43B67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206AEA" w:rsidRPr="006634EA" w:rsidRDefault="00206AEA" w:rsidP="00F43B67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206AEA" w:rsidRPr="006634EA" w:rsidRDefault="00206AEA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работы (тест) выслано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230A43" w:rsidRPr="006634EA" w:rsidTr="00F43B67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230A43" w:rsidRDefault="00230A43" w:rsidP="00F43B67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230A43" w:rsidRDefault="00230A43" w:rsidP="00230A4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НИ: учебник стр.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Dictionary</w:t>
            </w:r>
            <w:r w:rsidRPr="00230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Extra</w:t>
            </w:r>
            <w:r w:rsidRPr="00230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перевод слов в тетрадь письменно</w:t>
            </w:r>
          </w:p>
          <w:p w:rsidR="00D327FE" w:rsidRPr="00D327FE" w:rsidRDefault="00D327FE" w:rsidP="00230A4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 ИВ: выучить наизусть неправильные глаголы до глагола </w:t>
            </w:r>
            <w:r w:rsidRPr="00D327FE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catch</w:t>
            </w:r>
            <w:r w:rsidRPr="00D327FE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Выписать неправильные глаголы с переводом с переводом до глагола </w:t>
            </w:r>
            <w:r w:rsidRPr="00D327FE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D327FE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0A43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230A43" w:rsidRPr="006634EA" w:rsidRDefault="00230A4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230A43" w:rsidRPr="006634EA" w:rsidRDefault="00230A4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41;  стр.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200  Проверь себя вопросы 1-5 и задание по карте</w:t>
            </w:r>
          </w:p>
        </w:tc>
      </w:tr>
    </w:tbl>
    <w:p w:rsidR="0043642A" w:rsidRDefault="0043642A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3642A" w:rsidRDefault="0043642A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3642A" w:rsidRDefault="0043642A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63EFD" w:rsidRPr="006634EA" w:rsidTr="00F43B67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963EFD" w:rsidRPr="006634EA" w:rsidRDefault="00963EFD" w:rsidP="003B76F8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963EFD" w:rsidRPr="006634EA" w:rsidRDefault="00963EFD" w:rsidP="003B76F8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Стр.122 (выучить таблицу по «одушевленности-неодушевленности»), упр.28 (устно), упр.29 (по заданию); </w:t>
            </w:r>
          </w:p>
        </w:tc>
      </w:tr>
      <w:tr w:rsidR="00963EFD" w:rsidRPr="006634EA" w:rsidTr="00F43B67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963EFD" w:rsidRPr="006634EA" w:rsidRDefault="00963EFD" w:rsidP="003B76F8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963EFD" w:rsidRPr="006634EA" w:rsidRDefault="00963EFD" w:rsidP="003B76F8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текста сказки «Двенадцать месяцев», стр.101 зад.3 (рассказать об одном герое сказки), письменно – развернутый ответ на вопрос 6; подготовить тетрадь со всеми письменными работами к проверке;</w:t>
            </w:r>
          </w:p>
        </w:tc>
      </w:tr>
      <w:tr w:rsidR="00E81BD8" w:rsidRPr="006634EA" w:rsidTr="00F43B67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E81BD8" w:rsidRDefault="00230A43" w:rsidP="00F43B67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E81BD8" w:rsidRPr="00854972" w:rsidRDefault="00230A43" w:rsidP="00F43B67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стр.85 №4,5</w:t>
            </w:r>
          </w:p>
          <w:p w:rsidR="00D327FE" w:rsidRPr="00D327FE" w:rsidRDefault="00D327FE" w:rsidP="00F43B67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ИВ: выучить наизусть неправильные глаголы 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глагола </w:t>
            </w:r>
            <w:r w:rsidRPr="00D327FE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catch</w:t>
            </w:r>
            <w:proofErr w:type="gramEnd"/>
            <w:r w:rsidRPr="00D327FE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Выписать неправильные глаголы с переводом с переводом до глагола </w:t>
            </w:r>
            <w:r w:rsidRPr="00D327FE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D327FE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C03693" w:rsidRPr="006634EA" w:rsidTr="003B76F8">
        <w:tc>
          <w:tcPr>
            <w:tcW w:w="2518" w:type="dxa"/>
            <w:shd w:val="clear" w:color="auto" w:fill="DBE5F1"/>
            <w:vAlign w:val="center"/>
          </w:tcPr>
          <w:p w:rsidR="00C03693" w:rsidRPr="006634EA" w:rsidRDefault="00C03693" w:rsidP="003B76F8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C03693" w:rsidRPr="006634EA" w:rsidRDefault="00C03693" w:rsidP="003B76F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772, 754 (задача с кратким условием)</w:t>
            </w:r>
          </w:p>
        </w:tc>
      </w:tr>
      <w:tr w:rsidR="00E81BD8" w:rsidRPr="006634EA" w:rsidTr="00F43B67">
        <w:trPr>
          <w:trHeight w:val="253"/>
        </w:trPr>
        <w:tc>
          <w:tcPr>
            <w:tcW w:w="2518" w:type="dxa"/>
            <w:shd w:val="clear" w:color="auto" w:fill="DBE5F1"/>
          </w:tcPr>
          <w:p w:rsidR="00E81BD8" w:rsidRPr="006634EA" w:rsidRDefault="00E81BD8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81BD8" w:rsidRPr="006634EA" w:rsidRDefault="00E81BD8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42A" w:rsidRDefault="0043642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3642A" w:rsidRDefault="0043642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3642A" w:rsidRDefault="0043642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3642A" w:rsidRDefault="0043642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3642A" w:rsidRDefault="0043642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C7717" w:rsidRPr="004A41EE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4A41E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CC63F2" w:rsidRDefault="004A41EE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4A4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4A41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proofErr w:type="spellEnd"/>
            <w:r w:rsidRPr="004A4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A41EE">
              <w:rPr>
                <w:rFonts w:ascii="Times New Roman" w:hAnsi="Times New Roman"/>
                <w:sz w:val="24"/>
                <w:szCs w:val="24"/>
              </w:rPr>
              <w:t xml:space="preserve">.80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A4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boy</w:t>
            </w:r>
            <w:r w:rsidRPr="004A4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r w:rsidRPr="004A4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saved</w:t>
            </w:r>
            <w:r w:rsidRPr="004A4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A4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Netherlands</w:t>
            </w:r>
            <w:r w:rsidRPr="004A41E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читаем, переводим, пересказываем</w:t>
            </w:r>
          </w:p>
          <w:p w:rsidR="00230A43" w:rsidRPr="004A41EE" w:rsidRDefault="00230A43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повторить таблицы времен, РТ с.54 №1-3</w:t>
            </w:r>
          </w:p>
        </w:tc>
      </w:tr>
      <w:tr w:rsidR="00794BF5" w:rsidRPr="004A41EE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4A41EE" w:rsidRDefault="009F692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2A3972" w:rsidRPr="004A41EE" w:rsidRDefault="002E404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№134, №143(а)</w:t>
            </w:r>
          </w:p>
        </w:tc>
      </w:tr>
      <w:tr w:rsidR="006E3976" w:rsidRPr="004A41EE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4A41EE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4A41EE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4A41EE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4A41EE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4A41EE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26605" w:rsidRPr="006634EA" w:rsidTr="00F43B67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B1343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E26605" w:rsidRPr="006634EA" w:rsidRDefault="00B1343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43 №5 чтение и перевод на русский язык письменно в рабочей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тетради(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1, 2 часть)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2E404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26605" w:rsidRPr="006634EA" w:rsidRDefault="002E404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208-210 читать.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60541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Default="0060541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7,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60541B" w:rsidRDefault="0060541B" w:rsidP="0060541B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Теор.стр.181, 184</w:t>
            </w:r>
          </w:p>
          <w:p w:rsidR="0060541B" w:rsidRPr="006634EA" w:rsidRDefault="0060541B" w:rsidP="0060541B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Упр.41 (просклонять числит.)</w:t>
            </w:r>
          </w:p>
        </w:tc>
      </w:tr>
      <w:tr w:rsidR="00B5475F" w:rsidRPr="006634EA" w:rsidTr="00F43B67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60541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60541B" w:rsidRDefault="0060541B" w:rsidP="0060541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7,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60541B" w:rsidRDefault="0060541B" w:rsidP="0060541B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Теор.стр.187</w:t>
            </w:r>
          </w:p>
          <w:p w:rsidR="00B5475F" w:rsidRPr="0060541B" w:rsidRDefault="0060541B" w:rsidP="0060541B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0541B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6054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0541B">
              <w:rPr>
                <w:rFonts w:ascii="Times New Roman" w:hAnsi="Times New Roman"/>
                <w:b/>
                <w:sz w:val="24"/>
                <w:szCs w:val="24"/>
              </w:rPr>
              <w:t>переписать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объяснить ЗП,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грамм.задание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0E91" w:rsidRPr="006634EA" w:rsidTr="00F43B67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230A4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B50E91" w:rsidRDefault="00230A4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стр.54 №1-3</w:t>
            </w:r>
          </w:p>
          <w:p w:rsidR="00D327FE" w:rsidRPr="006634EA" w:rsidRDefault="00D327F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ИВ: Выучить 1 столбик неправильных глаголов наизусть с правописанием к диктанту</w:t>
            </w: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7F030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B50E91" w:rsidRPr="006634EA" w:rsidRDefault="007F030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2E404C" w:rsidRPr="006634EA" w:rsidTr="007273AC">
        <w:tc>
          <w:tcPr>
            <w:tcW w:w="2518" w:type="dxa"/>
            <w:shd w:val="clear" w:color="auto" w:fill="DBE5F1"/>
            <w:vAlign w:val="center"/>
          </w:tcPr>
          <w:p w:rsidR="002E404C" w:rsidRDefault="002E404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2E404C" w:rsidRDefault="002E404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Стр.207 решать</w:t>
            </w: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F767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D6559" w:rsidRPr="006634EA" w:rsidRDefault="00FB63FD" w:rsidP="00FB63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Стр.112-113, 119-120 (учить определения и способы образования деепричастий – материалы прошлых уроков), стр.123 (познакомиться с материалом «Лингвистическая кладовая», стр.123 , упр.23 (</w:t>
            </w:r>
            <w:r w:rsidR="00284A48">
              <w:rPr>
                <w:rFonts w:ascii="Times New Roman" w:hAnsi="Times New Roman"/>
                <w:sz w:val="24"/>
                <w:szCs w:val="24"/>
              </w:rPr>
              <w:t xml:space="preserve">по образцу), упр.21 и упр. 22 - </w:t>
            </w:r>
            <w:r>
              <w:rPr>
                <w:rFonts w:ascii="Times New Roman" w:hAnsi="Times New Roman"/>
                <w:sz w:val="24"/>
                <w:szCs w:val="24"/>
              </w:rPr>
              <w:t>выписать только деепричастия, обозначить суффиксы), подготовить тетрадь к проверке;</w:t>
            </w:r>
          </w:p>
        </w:tc>
      </w:tr>
      <w:tr w:rsidR="00206AEA" w:rsidRPr="006634EA" w:rsidTr="00F43B67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206AEA" w:rsidRPr="006634EA" w:rsidRDefault="00206AEA" w:rsidP="00F43B67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206AEA" w:rsidRPr="006634EA" w:rsidRDefault="00206AEA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выслано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30A4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94230" w:rsidRDefault="00230A4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стр.54 №1-3</w:t>
            </w:r>
          </w:p>
          <w:p w:rsidR="00D327FE" w:rsidRPr="00D327FE" w:rsidRDefault="00D327F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ИВ: Выучить 1 столбик неправильных глаголов наизусть с правописанием к диктанту</w:t>
            </w:r>
          </w:p>
        </w:tc>
      </w:tr>
      <w:tr w:rsidR="007F030F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7F030F" w:rsidRDefault="007F030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7F030F" w:rsidRDefault="007F030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C15DB" w:rsidRPr="00854972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82031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4270AE" w:rsidRDefault="00D327F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обеих групп: </w:t>
            </w:r>
            <w:r w:rsidR="00820315">
              <w:rPr>
                <w:rFonts w:ascii="Times New Roman" w:hAnsi="Times New Roman"/>
                <w:sz w:val="24"/>
                <w:szCs w:val="24"/>
              </w:rPr>
              <w:t>1) выучить клише-описание картинки</w:t>
            </w:r>
          </w:p>
          <w:p w:rsidR="00820315" w:rsidRDefault="0082031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820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20315">
              <w:rPr>
                <w:rFonts w:ascii="Times New Roman" w:hAnsi="Times New Roman"/>
                <w:sz w:val="24"/>
                <w:szCs w:val="24"/>
              </w:rPr>
              <w:t xml:space="preserve">. 6,7 0 </w:t>
            </w:r>
            <w:r>
              <w:rPr>
                <w:rFonts w:ascii="Times New Roman" w:hAnsi="Times New Roman"/>
                <w:sz w:val="24"/>
                <w:szCs w:val="24"/>
              </w:rPr>
              <w:t>слова к диктанту.</w:t>
            </w:r>
          </w:p>
          <w:p w:rsidR="00820315" w:rsidRPr="00854972" w:rsidRDefault="0082031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9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8549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549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54972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  <w:p w:rsidR="00820315" w:rsidRPr="00820315" w:rsidRDefault="0082031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9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8549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549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9, ex. 6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97635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053" w:type="dxa"/>
          </w:tcPr>
          <w:p w:rsidR="00AC15DB" w:rsidRPr="006634EA" w:rsidRDefault="0097635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56-краткий конспект, пример1,2-разобрать и переписать, упр.31(1,2,3,4,5,6) письменно</w:t>
            </w:r>
          </w:p>
        </w:tc>
      </w:tr>
      <w:tr w:rsidR="000B1D71" w:rsidRPr="006634EA" w:rsidTr="00F43B67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B1D71" w:rsidRPr="006634EA" w:rsidRDefault="000B1D71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0B1D71" w:rsidRPr="006634EA" w:rsidRDefault="000B1D71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Алгебра:  стр. 185 «Это надо уметь» с 1 по 8 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230A4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AC15DB" w:rsidRPr="006634EA" w:rsidRDefault="00230A4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стр.145 Проект №5 + РТ.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19 - прочитать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B3332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AC15DB" w:rsidRDefault="00B333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33329">
              <w:rPr>
                <w:rFonts w:ascii="Times New Roman" w:hAnsi="Times New Roman"/>
                <w:b/>
                <w:sz w:val="24"/>
                <w:szCs w:val="24"/>
              </w:rPr>
              <w:t>Повторить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 «Антарктида», ответить устно на итоговые задания по теме «Антарктида» (стр. 58-60)</w:t>
            </w:r>
          </w:p>
          <w:p w:rsidR="00B33329" w:rsidRPr="00B33329" w:rsidRDefault="00B3332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33329">
              <w:rPr>
                <w:rFonts w:ascii="Agency FB" w:hAnsi="Agency FB"/>
                <w:b/>
                <w:sz w:val="24"/>
                <w:szCs w:val="24"/>
              </w:rPr>
              <w:t>§</w:t>
            </w:r>
            <w:r w:rsidRPr="00B33329">
              <w:rPr>
                <w:rFonts w:ascii="Times New Roman" w:hAnsi="Times New Roman"/>
                <w:b/>
                <w:sz w:val="24"/>
                <w:szCs w:val="24"/>
              </w:rPr>
              <w:t xml:space="preserve"> 35 (читать, учить, подготовить краткий пересказ параграфа близко к тексту)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16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  <w:gridCol w:w="7053"/>
      </w:tblGrid>
      <w:tr w:rsidR="00046B44" w:rsidRPr="006634EA" w:rsidTr="00782226">
        <w:trPr>
          <w:gridAfter w:val="1"/>
          <w:wAfter w:w="7053" w:type="dxa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4A41E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046B44" w:rsidRPr="004A41EE" w:rsidRDefault="004A41E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4A41EE">
              <w:rPr>
                <w:rFonts w:ascii="Times New Roman" w:hAnsi="Times New Roman"/>
                <w:sz w:val="24"/>
                <w:szCs w:val="24"/>
              </w:rPr>
              <w:t xml:space="preserve"> 3,4 – </w:t>
            </w:r>
            <w:r>
              <w:rPr>
                <w:rFonts w:ascii="Times New Roman" w:hAnsi="Times New Roman"/>
                <w:sz w:val="24"/>
                <w:szCs w:val="24"/>
              </w:rPr>
              <w:t>повтор слов+ грамматика</w:t>
            </w:r>
          </w:p>
        </w:tc>
      </w:tr>
      <w:tr w:rsidR="00976356" w:rsidRPr="006634EA" w:rsidTr="00782226">
        <w:trPr>
          <w:gridAfter w:val="1"/>
          <w:wAfter w:w="7053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976356" w:rsidRPr="006634EA" w:rsidRDefault="009763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976356" w:rsidRPr="006634EA" w:rsidRDefault="00976356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56-краткий конспект, пример1,2-разобрать и переписать, упр.31(1,2,3,4,5,6) письменно</w:t>
            </w:r>
          </w:p>
        </w:tc>
      </w:tr>
      <w:tr w:rsidR="00E26605" w:rsidRPr="006634EA" w:rsidTr="00782226">
        <w:trPr>
          <w:gridAfter w:val="1"/>
          <w:wAfter w:w="7053" w:type="dxa"/>
        </w:trPr>
        <w:tc>
          <w:tcPr>
            <w:tcW w:w="2518" w:type="dxa"/>
            <w:shd w:val="clear" w:color="auto" w:fill="DBE5F1"/>
            <w:vAlign w:val="center"/>
          </w:tcPr>
          <w:p w:rsidR="00E26605" w:rsidRPr="006634EA" w:rsidRDefault="00230A4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E26605" w:rsidRPr="006634EA" w:rsidRDefault="00230A4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стр.145 Проект №5 + РТ.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19 - прочитать</w:t>
            </w:r>
          </w:p>
        </w:tc>
      </w:tr>
      <w:tr w:rsidR="00E83519" w:rsidRPr="006634EA" w:rsidTr="00782226">
        <w:trPr>
          <w:gridAfter w:val="1"/>
          <w:wAfter w:w="7053" w:type="dxa"/>
        </w:trPr>
        <w:tc>
          <w:tcPr>
            <w:tcW w:w="2518" w:type="dxa"/>
            <w:shd w:val="clear" w:color="auto" w:fill="DBE5F1"/>
            <w:vAlign w:val="center"/>
          </w:tcPr>
          <w:p w:rsidR="00E83519" w:rsidRPr="006634EA" w:rsidRDefault="00E83519" w:rsidP="003B76F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83519" w:rsidRPr="006634EA" w:rsidRDefault="00E83519" w:rsidP="003B76F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541, 545, 550</w:t>
            </w:r>
          </w:p>
        </w:tc>
      </w:tr>
      <w:tr w:rsidR="00782226" w:rsidRPr="006634EA" w:rsidTr="00782226">
        <w:tc>
          <w:tcPr>
            <w:tcW w:w="2518" w:type="dxa"/>
            <w:shd w:val="clear" w:color="auto" w:fill="DBE5F1"/>
            <w:vAlign w:val="center"/>
          </w:tcPr>
          <w:p w:rsidR="00782226" w:rsidRPr="006634EA" w:rsidRDefault="0078222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782226" w:rsidRPr="00782226" w:rsidRDefault="00782226" w:rsidP="003B76F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82226"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  <w:tc>
          <w:tcPr>
            <w:tcW w:w="7053" w:type="dxa"/>
          </w:tcPr>
          <w:p w:rsidR="00782226" w:rsidRPr="00A21715" w:rsidRDefault="00782226" w:rsidP="0078222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226" w:rsidRPr="006634EA" w:rsidTr="00782226">
        <w:trPr>
          <w:gridAfter w:val="1"/>
          <w:wAfter w:w="7053" w:type="dxa"/>
        </w:trPr>
        <w:tc>
          <w:tcPr>
            <w:tcW w:w="2518" w:type="dxa"/>
            <w:shd w:val="clear" w:color="auto" w:fill="DBE5F1"/>
            <w:vAlign w:val="center"/>
          </w:tcPr>
          <w:p w:rsidR="00782226" w:rsidRPr="006634EA" w:rsidRDefault="0078222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82226" w:rsidRPr="00782226" w:rsidRDefault="0078222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2518"/>
        <w:gridCol w:w="7053"/>
      </w:tblGrid>
      <w:tr w:rsidR="00976356" w:rsidRPr="006634EA" w:rsidTr="00976356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976356" w:rsidRPr="006634EA" w:rsidRDefault="009763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976356" w:rsidRPr="006634EA" w:rsidRDefault="00976356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56-краткий конспект, пример1,2-разобрать и переписать, упр.31(1,2,3,4,5,6) письменно</w:t>
            </w:r>
          </w:p>
        </w:tc>
      </w:tr>
      <w:tr w:rsidR="00CC63F2" w:rsidRPr="006634EA" w:rsidTr="00976356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6634EA" w:rsidRDefault="00230A4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CC63F2" w:rsidRPr="006634EA" w:rsidRDefault="00230A4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стр.145 Проект №5 + РТ.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19 - прочитать</w:t>
            </w:r>
          </w:p>
        </w:tc>
      </w:tr>
      <w:tr w:rsidR="0054177C" w:rsidRPr="006634EA" w:rsidTr="00976356">
        <w:tc>
          <w:tcPr>
            <w:tcW w:w="2552" w:type="dxa"/>
            <w:gridSpan w:val="2"/>
            <w:shd w:val="clear" w:color="auto" w:fill="DBE5F1"/>
            <w:vAlign w:val="center"/>
          </w:tcPr>
          <w:p w:rsidR="0054177C" w:rsidRPr="006634EA" w:rsidRDefault="00E8351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4177C" w:rsidRPr="006634EA" w:rsidRDefault="00E8351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541, 545, 550</w:t>
            </w:r>
          </w:p>
        </w:tc>
      </w:tr>
      <w:tr w:rsidR="00D474E9" w:rsidRPr="006634EA" w:rsidTr="00976356">
        <w:tc>
          <w:tcPr>
            <w:tcW w:w="2552" w:type="dxa"/>
            <w:gridSpan w:val="2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76356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270AE" w:rsidRPr="006634EA" w:rsidTr="00F43B67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001D1B" w:rsidP="00F43B67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001D1B" w:rsidRDefault="00001D1B" w:rsidP="00001D1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Муратовой:</w:t>
            </w:r>
            <w:r w:rsidRPr="00001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1) выучить клише-описание картинки</w:t>
            </w:r>
          </w:p>
          <w:p w:rsidR="00001D1B" w:rsidRDefault="00001D1B" w:rsidP="00001D1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стр.73 упр. 1 – описать картинки. Упр. 2 – читать </w:t>
            </w:r>
          </w:p>
          <w:p w:rsidR="00D327FE" w:rsidRPr="00D327FE" w:rsidRDefault="00D327FE" w:rsidP="00001D1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Рубанович И.В.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грамматика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знать употребление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D32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D32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Continous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32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примерами</w:t>
            </w:r>
          </w:p>
          <w:p w:rsidR="004270AE" w:rsidRPr="00001D1B" w:rsidRDefault="004270AE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56" w:rsidRPr="006634EA" w:rsidTr="00F43B67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976356" w:rsidRPr="006634EA" w:rsidRDefault="009763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976356" w:rsidRPr="006634EA" w:rsidRDefault="00976356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56-краткий конспект, пример1,2-разобрать и переписать, упр.31(1,2,3,4,5,6) письменно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0B1D7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FC1C4C" w:rsidRPr="006634EA" w:rsidRDefault="00C80C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1D71">
              <w:rPr>
                <w:rFonts w:ascii="Times New Roman" w:hAnsi="Times New Roman"/>
                <w:sz w:val="24"/>
                <w:szCs w:val="24"/>
              </w:rPr>
              <w:t xml:space="preserve">Алгебра:  стр. 185 «Это надо уметь» с 1 по 8 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230A4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CC63F2" w:rsidRPr="006634EA" w:rsidRDefault="00230A4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стр.145 Проект №5 + РТ.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19 - прочитать</w:t>
            </w:r>
          </w:p>
        </w:tc>
      </w:tr>
      <w:tr w:rsidR="00B33329" w:rsidRPr="006634EA" w:rsidTr="000809DC">
        <w:tc>
          <w:tcPr>
            <w:tcW w:w="2518" w:type="dxa"/>
            <w:shd w:val="clear" w:color="auto" w:fill="DBE5F1"/>
            <w:vAlign w:val="center"/>
          </w:tcPr>
          <w:p w:rsidR="00B33329" w:rsidRPr="006634EA" w:rsidRDefault="00B33329" w:rsidP="003B76F8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B33329" w:rsidRDefault="00B33329" w:rsidP="003B76F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33329">
              <w:rPr>
                <w:rFonts w:ascii="Times New Roman" w:hAnsi="Times New Roman"/>
                <w:b/>
                <w:sz w:val="24"/>
                <w:szCs w:val="24"/>
              </w:rPr>
              <w:t>Повторить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 «Антарктида», ответить устно на итоговые задания по теме «Антарктида» (стр. 58-60)</w:t>
            </w:r>
          </w:p>
          <w:p w:rsidR="00B33329" w:rsidRPr="00B33329" w:rsidRDefault="00B33329" w:rsidP="003B76F8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33329">
              <w:rPr>
                <w:rFonts w:ascii="Agency FB" w:hAnsi="Agency FB"/>
                <w:b/>
                <w:sz w:val="24"/>
                <w:szCs w:val="24"/>
              </w:rPr>
              <w:t>§</w:t>
            </w:r>
            <w:r w:rsidRPr="00B33329">
              <w:rPr>
                <w:rFonts w:ascii="Times New Roman" w:hAnsi="Times New Roman"/>
                <w:b/>
                <w:sz w:val="24"/>
                <w:szCs w:val="24"/>
              </w:rPr>
              <w:t xml:space="preserve"> 35 (читать, учить, подготовить краткий пересказ параграфа близко к тексту)</w:t>
            </w:r>
          </w:p>
        </w:tc>
      </w:tr>
    </w:tbl>
    <w:p w:rsidR="00BB77DF" w:rsidRDefault="00BB77D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BB77D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81398" w:rsidRPr="00BB77DF" w:rsidRDefault="00BB77DF" w:rsidP="00BB77D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>Ребятам</w:t>
            </w:r>
            <w:proofErr w:type="gramEnd"/>
            <w:r w:rsidRPr="00BB77DF">
              <w:rPr>
                <w:rFonts w:ascii="Times New Roman" w:hAnsi="Times New Roman"/>
                <w:sz w:val="24"/>
                <w:szCs w:val="24"/>
              </w:rPr>
              <w:t xml:space="preserve">, не приступившим к проверочной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«Осложненное предложение»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>на платформе «Я-класс»</w:t>
            </w:r>
            <w:r w:rsidR="00B027C8">
              <w:rPr>
                <w:rFonts w:ascii="Times New Roman" w:hAnsi="Times New Roman"/>
                <w:sz w:val="24"/>
                <w:szCs w:val="24"/>
              </w:rPr>
              <w:t>,  открыт повторный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доступ до 01.03 (посл.срок);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B77D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5475F" w:rsidRPr="00BB77DF" w:rsidRDefault="00BB77DF" w:rsidP="00BB77D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 xml:space="preserve">сдать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произведениям Н.В. Гоголя </w:t>
            </w:r>
            <w:proofErr w:type="gramStart"/>
            <w:r w:rsidRPr="00BB77DF">
              <w:rPr>
                <w:rFonts w:ascii="Times New Roman" w:hAnsi="Times New Roman"/>
                <w:sz w:val="24"/>
                <w:szCs w:val="24"/>
              </w:rPr>
              <w:t>02.03.!!!</w:t>
            </w:r>
            <w:proofErr w:type="gramEnd"/>
            <w:r w:rsidRPr="00BB77D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принести тетрадь на урок русского языка)</w:t>
            </w:r>
            <w:r w:rsidR="0022659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FF69C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B5029" w:rsidRPr="00FF69CA" w:rsidRDefault="00FF69C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FF6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F69CA">
              <w:rPr>
                <w:rFonts w:ascii="Times New Roman" w:hAnsi="Times New Roman"/>
                <w:sz w:val="24"/>
                <w:szCs w:val="24"/>
              </w:rPr>
              <w:t xml:space="preserve">.83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F69CA">
              <w:rPr>
                <w:rFonts w:ascii="Times New Roman" w:hAnsi="Times New Roman"/>
                <w:sz w:val="24"/>
                <w:szCs w:val="24"/>
              </w:rPr>
              <w:t xml:space="preserve">.84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F69C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F030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B5475F" w:rsidRPr="006634EA" w:rsidRDefault="007F030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П.25, 26 (краткий конспект), с.115 №6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A72D0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FC2B23" w:rsidRPr="006634EA" w:rsidRDefault="00A72D0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B333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841E29" w:rsidRPr="00B33329" w:rsidRDefault="00B333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33329">
              <w:rPr>
                <w:rFonts w:ascii="Agency FB" w:hAnsi="Agency FB"/>
                <w:sz w:val="24"/>
                <w:szCs w:val="24"/>
              </w:rPr>
              <w:t>§</w:t>
            </w:r>
            <w:r w:rsidRPr="00B33329">
              <w:rPr>
                <w:rFonts w:ascii="Times New Roman" w:hAnsi="Times New Roman"/>
                <w:sz w:val="24"/>
                <w:szCs w:val="24"/>
              </w:rPr>
              <w:t xml:space="preserve"> 27-28 (читать, пересказывать)</w:t>
            </w:r>
            <w:r w:rsidR="00B67E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329" w:rsidRPr="00B33329" w:rsidRDefault="00B333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7E5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Найти в тексте информацию</w:t>
            </w:r>
            <w:r w:rsidRPr="00B333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7E5E">
              <w:rPr>
                <w:rFonts w:ascii="Times New Roman" w:hAnsi="Times New Roman"/>
                <w:sz w:val="24"/>
                <w:szCs w:val="24"/>
                <w:u w:val="single"/>
              </w:rPr>
              <w:t>записать ответ в тетрадь</w:t>
            </w:r>
            <w:r w:rsidRPr="00B333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3329" w:rsidRPr="00B33329" w:rsidRDefault="00B33329" w:rsidP="00B33329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33329">
              <w:rPr>
                <w:rFonts w:ascii="Times New Roman" w:hAnsi="Times New Roman"/>
                <w:sz w:val="24"/>
                <w:szCs w:val="24"/>
              </w:rPr>
              <w:t>Что такое ЖЕЛ? От чего зависит? Как рассчитывается для мужчин и женщин?</w:t>
            </w:r>
          </w:p>
          <w:p w:rsidR="00B33329" w:rsidRPr="00B33329" w:rsidRDefault="00B33329" w:rsidP="00B33329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33329">
              <w:rPr>
                <w:rFonts w:ascii="Times New Roman" w:hAnsi="Times New Roman"/>
                <w:sz w:val="24"/>
                <w:szCs w:val="24"/>
              </w:rPr>
              <w:t xml:space="preserve">В чем </w:t>
            </w:r>
            <w:proofErr w:type="spellStart"/>
            <w:r w:rsidRPr="00B33329">
              <w:rPr>
                <w:rFonts w:ascii="Times New Roman" w:hAnsi="Times New Roman"/>
                <w:sz w:val="24"/>
                <w:szCs w:val="24"/>
              </w:rPr>
              <w:t>приемущества</w:t>
            </w:r>
            <w:proofErr w:type="spellEnd"/>
            <w:r w:rsidRPr="00B33329">
              <w:rPr>
                <w:rFonts w:ascii="Times New Roman" w:hAnsi="Times New Roman"/>
                <w:sz w:val="24"/>
                <w:szCs w:val="24"/>
              </w:rPr>
              <w:t xml:space="preserve"> людей с высокой ЖЕЛ?</w:t>
            </w:r>
          </w:p>
        </w:tc>
      </w:tr>
    </w:tbl>
    <w:p w:rsidR="00B33329" w:rsidRDefault="00B3332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43891" w:rsidRPr="006634EA" w:rsidTr="00F43B67">
        <w:tc>
          <w:tcPr>
            <w:tcW w:w="2518" w:type="dxa"/>
            <w:shd w:val="clear" w:color="auto" w:fill="DBE5F1"/>
          </w:tcPr>
          <w:p w:rsidR="00D43891" w:rsidRPr="006634EA" w:rsidRDefault="00FF69CA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43891" w:rsidRPr="006634EA" w:rsidRDefault="00FF69CA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FF6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F69CA">
              <w:rPr>
                <w:rFonts w:ascii="Times New Roman" w:hAnsi="Times New Roman"/>
                <w:sz w:val="24"/>
                <w:szCs w:val="24"/>
              </w:rPr>
              <w:t xml:space="preserve">.83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F5616E" w:rsidRPr="006634EA" w:rsidTr="00F43B67">
        <w:tc>
          <w:tcPr>
            <w:tcW w:w="2518" w:type="dxa"/>
            <w:shd w:val="clear" w:color="auto" w:fill="DBE5F1"/>
          </w:tcPr>
          <w:p w:rsidR="00F5616E" w:rsidRPr="006634EA" w:rsidRDefault="007F030F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F5616E" w:rsidRPr="006634EA" w:rsidRDefault="007F030F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 (краткий конспект), с.115 №6</w:t>
            </w:r>
          </w:p>
        </w:tc>
      </w:tr>
      <w:tr w:rsidR="0052215F" w:rsidRPr="006634EA" w:rsidTr="00F43B67">
        <w:tc>
          <w:tcPr>
            <w:tcW w:w="2518" w:type="dxa"/>
            <w:shd w:val="clear" w:color="auto" w:fill="DBE5F1"/>
          </w:tcPr>
          <w:p w:rsidR="00494A42" w:rsidRPr="006634EA" w:rsidRDefault="00C0369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03693" w:rsidRDefault="00C03693" w:rsidP="00C03693">
            <w:pPr>
              <w:spacing w:after="0"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урок по ссылке </w:t>
            </w:r>
            <w:hyperlink r:id="rId6" w:history="1"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coreapp</w:t>
              </w:r>
              <w:proofErr w:type="spellEnd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ai</w:t>
              </w:r>
              <w:proofErr w:type="spellEnd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/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app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/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player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/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/603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4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3801</w:t>
              </w:r>
              <w:proofErr w:type="spellStart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eb</w:t>
              </w:r>
              <w:proofErr w:type="spellEnd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3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18390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9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9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</w:hyperlink>
          </w:p>
          <w:p w:rsidR="00C03693" w:rsidRDefault="00C03693" w:rsidP="00C03693">
            <w:pPr>
              <w:spacing w:after="0" w:line="240" w:lineRule="auto"/>
              <w:ind w:right="142"/>
              <w:contextualSpacing/>
            </w:pPr>
            <w:r>
              <w:t>Выполнить работу на платформе "</w:t>
            </w:r>
            <w:proofErr w:type="spellStart"/>
            <w:r>
              <w:t>ЯКласс</w:t>
            </w:r>
            <w:proofErr w:type="spellEnd"/>
            <w:r>
              <w:t xml:space="preserve">" до следующего урока </w:t>
            </w:r>
            <w:hyperlink r:id="rId7" w:history="1">
              <w:r w:rsidRPr="00C03693">
                <w:rPr>
                  <w:rStyle w:val="ae"/>
                  <w:color w:val="000000" w:themeColor="text1"/>
                  <w:u w:val="none"/>
                </w:rPr>
                <w:t>Домашняя работа "Подобные треугольники. Пропорциональные отрезки"</w:t>
              </w:r>
            </w:hyperlink>
          </w:p>
          <w:p w:rsidR="0052215F" w:rsidRPr="006634EA" w:rsidRDefault="00C03693" w:rsidP="00C03693">
            <w:pPr>
              <w:spacing w:after="0"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Не забываем про творческую работу по теореме Пифагора </w:t>
            </w:r>
            <w:hyperlink r:id="rId8" w:history="1">
              <w:r w:rsidRPr="00085992">
                <w:rPr>
                  <w:rStyle w:val="ae"/>
                </w:rPr>
                <w:t>https://padlet.com/cxema_rina/Bookmarks</w:t>
              </w:r>
            </w:hyperlink>
            <w:r>
              <w:t xml:space="preserve"> 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519" w:rsidRDefault="00E8351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83519" w:rsidRDefault="00E8351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83519" w:rsidRDefault="00E8351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83519" w:rsidRDefault="00E8351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A7CBD" w:rsidRPr="006634EA" w:rsidTr="00F43B67">
        <w:tc>
          <w:tcPr>
            <w:tcW w:w="2518" w:type="dxa"/>
            <w:shd w:val="clear" w:color="auto" w:fill="DBE5F1"/>
          </w:tcPr>
          <w:p w:rsidR="007A7CBD" w:rsidRPr="006634EA" w:rsidRDefault="007A7CBD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D44E1" w:rsidRPr="00ED44E1" w:rsidRDefault="00ED44E1" w:rsidP="00F43B6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4E1">
              <w:rPr>
                <w:rFonts w:ascii="Times New Roman" w:hAnsi="Times New Roman"/>
                <w:sz w:val="24"/>
                <w:szCs w:val="24"/>
              </w:rPr>
              <w:t>Стр.2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ED44E1">
              <w:rPr>
                <w:rFonts w:ascii="Times New Roman" w:hAnsi="Times New Roman"/>
                <w:sz w:val="24"/>
                <w:szCs w:val="24"/>
              </w:rPr>
              <w:t xml:space="preserve">  упр.</w:t>
            </w:r>
            <w:r>
              <w:rPr>
                <w:rFonts w:ascii="Times New Roman" w:hAnsi="Times New Roman"/>
                <w:sz w:val="24"/>
                <w:szCs w:val="24"/>
              </w:rPr>
              <w:t>138-144 (графически объяснить выбор правильного ответа)</w:t>
            </w:r>
            <w:r w:rsidR="00DF3E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7CBD" w:rsidRPr="00BB77DF" w:rsidRDefault="007A7CBD" w:rsidP="00B027C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>Ребятам</w:t>
            </w:r>
            <w:proofErr w:type="gramEnd"/>
            <w:r w:rsidRPr="00BB77DF">
              <w:rPr>
                <w:rFonts w:ascii="Times New Roman" w:hAnsi="Times New Roman"/>
                <w:sz w:val="24"/>
                <w:szCs w:val="24"/>
              </w:rPr>
              <w:t xml:space="preserve">, не приступившим к проверочной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«Осложненное предложение»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>на платформе «Я-класс»</w:t>
            </w:r>
            <w:r>
              <w:rPr>
                <w:rFonts w:ascii="Times New Roman" w:hAnsi="Times New Roman"/>
                <w:sz w:val="24"/>
                <w:szCs w:val="24"/>
              </w:rPr>
              <w:t>,  открыт повторн</w:t>
            </w:r>
            <w:r w:rsidR="00B027C8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доступ до 01.03 (посл.срок);</w:t>
            </w:r>
          </w:p>
        </w:tc>
      </w:tr>
      <w:tr w:rsidR="007A7CBD" w:rsidRPr="006634EA" w:rsidTr="00F43B67">
        <w:tc>
          <w:tcPr>
            <w:tcW w:w="2518" w:type="dxa"/>
            <w:shd w:val="clear" w:color="auto" w:fill="DBE5F1"/>
            <w:vAlign w:val="center"/>
          </w:tcPr>
          <w:p w:rsidR="007A7CBD" w:rsidRPr="006634EA" w:rsidRDefault="007A7CBD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7A7CBD" w:rsidRPr="00BB77DF" w:rsidRDefault="007A7CBD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 xml:space="preserve">сдать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произведениям Н.В. Гоголя </w:t>
            </w:r>
            <w:proofErr w:type="gramStart"/>
            <w:r w:rsidRPr="00BB77DF">
              <w:rPr>
                <w:rFonts w:ascii="Times New Roman" w:hAnsi="Times New Roman"/>
                <w:sz w:val="24"/>
                <w:szCs w:val="24"/>
              </w:rPr>
              <w:t>02.03.!!!</w:t>
            </w:r>
            <w:proofErr w:type="gramEnd"/>
            <w:r w:rsidRPr="00BB77D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принести тетрадь на урок русского языка);</w:t>
            </w:r>
          </w:p>
        </w:tc>
      </w:tr>
      <w:tr w:rsidR="007A7CBD" w:rsidRPr="006634EA" w:rsidTr="00F43B67">
        <w:tc>
          <w:tcPr>
            <w:tcW w:w="2518" w:type="dxa"/>
            <w:shd w:val="clear" w:color="auto" w:fill="DBE5F1"/>
          </w:tcPr>
          <w:p w:rsidR="007A7CBD" w:rsidRPr="006634EA" w:rsidRDefault="00820315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A7CBD" w:rsidRDefault="00820315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</w:t>
            </w:r>
            <w:r w:rsidRPr="0082031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820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20315">
              <w:rPr>
                <w:rFonts w:ascii="Times New Roman" w:hAnsi="Times New Roman"/>
                <w:sz w:val="24"/>
                <w:szCs w:val="24"/>
              </w:rPr>
              <w:t xml:space="preserve">. 55,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20315">
              <w:rPr>
                <w:rFonts w:ascii="Times New Roman" w:hAnsi="Times New Roman"/>
                <w:sz w:val="24"/>
                <w:szCs w:val="24"/>
              </w:rPr>
              <w:t xml:space="preserve">. 5-7. 2)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820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20315">
              <w:rPr>
                <w:rFonts w:ascii="Times New Roman" w:hAnsi="Times New Roman"/>
                <w:sz w:val="24"/>
                <w:szCs w:val="24"/>
              </w:rPr>
              <w:t xml:space="preserve">.40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изучить правило,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20315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FF69CA" w:rsidRPr="00FF69CA" w:rsidRDefault="00FF69CA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proofErr w:type="spellEnd"/>
            <w:r w:rsidRPr="00FF6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F69CA">
              <w:rPr>
                <w:rFonts w:ascii="Times New Roman" w:hAnsi="Times New Roman"/>
                <w:sz w:val="24"/>
                <w:szCs w:val="24"/>
              </w:rPr>
              <w:t xml:space="preserve">.40 </w:t>
            </w:r>
            <w:r>
              <w:rPr>
                <w:rFonts w:ascii="Times New Roman" w:hAnsi="Times New Roman"/>
                <w:sz w:val="24"/>
                <w:szCs w:val="24"/>
              </w:rPr>
              <w:t>теория к самостоятельной работе</w:t>
            </w:r>
          </w:p>
        </w:tc>
      </w:tr>
      <w:tr w:rsidR="007A7CBD" w:rsidRPr="006634EA" w:rsidTr="00E00FDC">
        <w:tc>
          <w:tcPr>
            <w:tcW w:w="2518" w:type="dxa"/>
            <w:shd w:val="clear" w:color="auto" w:fill="DBE5F1"/>
            <w:vAlign w:val="center"/>
          </w:tcPr>
          <w:p w:rsidR="007A7CBD" w:rsidRPr="006634EA" w:rsidRDefault="007F030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7A7CBD" w:rsidRPr="006634EA" w:rsidRDefault="007F030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П.25, 26 (краткий конспект), с.115 №6</w:t>
            </w:r>
          </w:p>
        </w:tc>
      </w:tr>
      <w:tr w:rsidR="00C03693" w:rsidRPr="006634EA" w:rsidTr="003B76F8">
        <w:tc>
          <w:tcPr>
            <w:tcW w:w="2518" w:type="dxa"/>
            <w:shd w:val="clear" w:color="auto" w:fill="DBE5F1"/>
          </w:tcPr>
          <w:p w:rsidR="00C03693" w:rsidRPr="006634EA" w:rsidRDefault="00C03693" w:rsidP="003B76F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03693" w:rsidRDefault="00C03693" w:rsidP="003B76F8">
            <w:pPr>
              <w:spacing w:after="0"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урок по ссылке </w:t>
            </w:r>
            <w:hyperlink r:id="rId9" w:history="1"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coreapp</w:t>
              </w:r>
              <w:proofErr w:type="spellEnd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ai</w:t>
              </w:r>
              <w:proofErr w:type="spellEnd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/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app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/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player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/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/603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4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3801</w:t>
              </w:r>
              <w:proofErr w:type="spellStart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eb</w:t>
              </w:r>
              <w:proofErr w:type="spellEnd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3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18390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9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9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</w:hyperlink>
          </w:p>
          <w:p w:rsidR="00C03693" w:rsidRDefault="00C03693" w:rsidP="003B76F8">
            <w:pPr>
              <w:spacing w:after="0" w:line="240" w:lineRule="auto"/>
              <w:ind w:right="142"/>
              <w:contextualSpacing/>
            </w:pPr>
            <w:r>
              <w:t>Выполнить работу на платформе "</w:t>
            </w:r>
            <w:proofErr w:type="spellStart"/>
            <w:r>
              <w:t>ЯКласс</w:t>
            </w:r>
            <w:proofErr w:type="spellEnd"/>
            <w:r>
              <w:t xml:space="preserve">" до следующего урока </w:t>
            </w:r>
            <w:hyperlink r:id="rId10" w:history="1">
              <w:r w:rsidRPr="00C03693">
                <w:rPr>
                  <w:rStyle w:val="ae"/>
                  <w:color w:val="000000" w:themeColor="text1"/>
                  <w:u w:val="none"/>
                </w:rPr>
                <w:t>Домашняя работа "Подобные треугольники. Пропорциональные отрезки"</w:t>
              </w:r>
            </w:hyperlink>
          </w:p>
          <w:p w:rsidR="00C03693" w:rsidRPr="006634EA" w:rsidRDefault="00C03693" w:rsidP="003B76F8">
            <w:pPr>
              <w:spacing w:after="0"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Не забываем про творческую работу по теореме Пифагора </w:t>
            </w:r>
            <w:hyperlink r:id="rId11" w:history="1">
              <w:r w:rsidRPr="00085992">
                <w:rPr>
                  <w:rStyle w:val="ae"/>
                </w:rPr>
                <w:t>https://padlet.com/cxema_rina/Bookmarks</w:t>
              </w:r>
            </w:hyperlink>
            <w:r>
              <w:t xml:space="preserve"> </w:t>
            </w:r>
          </w:p>
        </w:tc>
      </w:tr>
      <w:tr w:rsidR="00B67E5E" w:rsidRPr="006634EA" w:rsidTr="006E31DC">
        <w:tc>
          <w:tcPr>
            <w:tcW w:w="2518" w:type="dxa"/>
            <w:shd w:val="clear" w:color="auto" w:fill="DBE5F1"/>
            <w:vAlign w:val="center"/>
          </w:tcPr>
          <w:p w:rsidR="00B67E5E" w:rsidRPr="006634EA" w:rsidRDefault="00B67E5E" w:rsidP="003B76F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B67E5E" w:rsidRPr="00B33329" w:rsidRDefault="00B67E5E" w:rsidP="003B76F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33329">
              <w:rPr>
                <w:rFonts w:ascii="Agency FB" w:hAnsi="Agency FB"/>
                <w:sz w:val="24"/>
                <w:szCs w:val="24"/>
              </w:rPr>
              <w:t>§</w:t>
            </w:r>
            <w:r w:rsidRPr="00B33329">
              <w:rPr>
                <w:rFonts w:ascii="Times New Roman" w:hAnsi="Times New Roman"/>
                <w:sz w:val="24"/>
                <w:szCs w:val="24"/>
              </w:rPr>
              <w:t xml:space="preserve"> 27-28 (читать, пересказывать)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E5E" w:rsidRPr="00B33329" w:rsidRDefault="00B67E5E" w:rsidP="003B76F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7E5E">
              <w:rPr>
                <w:rFonts w:ascii="Times New Roman" w:hAnsi="Times New Roman"/>
                <w:sz w:val="24"/>
                <w:szCs w:val="24"/>
                <w:u w:val="single"/>
              </w:rPr>
              <w:t>Найти в тексте информацию</w:t>
            </w:r>
            <w:r w:rsidRPr="00B333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7E5E">
              <w:rPr>
                <w:rFonts w:ascii="Times New Roman" w:hAnsi="Times New Roman"/>
                <w:sz w:val="24"/>
                <w:szCs w:val="24"/>
                <w:u w:val="single"/>
              </w:rPr>
              <w:t>записать ответ в тетрадь</w:t>
            </w:r>
            <w:r w:rsidRPr="00B333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7E5E" w:rsidRPr="00B33329" w:rsidRDefault="00B67E5E" w:rsidP="003B76F8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33329">
              <w:rPr>
                <w:rFonts w:ascii="Times New Roman" w:hAnsi="Times New Roman"/>
                <w:sz w:val="24"/>
                <w:szCs w:val="24"/>
              </w:rPr>
              <w:t>Что такое ЖЕЛ? От чего зависит? Как рассчитывается для мужчин и женщин?</w:t>
            </w:r>
          </w:p>
          <w:p w:rsidR="00B67E5E" w:rsidRPr="00B33329" w:rsidRDefault="00B67E5E" w:rsidP="003B76F8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33329">
              <w:rPr>
                <w:rFonts w:ascii="Times New Roman" w:hAnsi="Times New Roman"/>
                <w:sz w:val="24"/>
                <w:szCs w:val="24"/>
              </w:rPr>
              <w:t xml:space="preserve">В чем </w:t>
            </w:r>
            <w:proofErr w:type="spellStart"/>
            <w:r w:rsidRPr="00B33329">
              <w:rPr>
                <w:rFonts w:ascii="Times New Roman" w:hAnsi="Times New Roman"/>
                <w:sz w:val="24"/>
                <w:szCs w:val="24"/>
              </w:rPr>
              <w:t>приемущества</w:t>
            </w:r>
            <w:proofErr w:type="spellEnd"/>
            <w:r w:rsidRPr="00B33329">
              <w:rPr>
                <w:rFonts w:ascii="Times New Roman" w:hAnsi="Times New Roman"/>
                <w:sz w:val="24"/>
                <w:szCs w:val="24"/>
              </w:rPr>
              <w:t xml:space="preserve"> людей с высокой ЖЕЛ?</w:t>
            </w:r>
          </w:p>
        </w:tc>
      </w:tr>
      <w:tr w:rsidR="00B67E5E" w:rsidRPr="006634EA" w:rsidTr="00E00FDC">
        <w:tc>
          <w:tcPr>
            <w:tcW w:w="2518" w:type="dxa"/>
            <w:shd w:val="clear" w:color="auto" w:fill="DBE5F1"/>
            <w:vAlign w:val="center"/>
          </w:tcPr>
          <w:p w:rsidR="00B67E5E" w:rsidRPr="006634EA" w:rsidRDefault="0085497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B67E5E" w:rsidRPr="00854972" w:rsidRDefault="00854972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 w:rsidRPr="00B33329"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3.1, 3.2 (читать, ответы на вопросы)</w:t>
            </w:r>
            <w:bookmarkStart w:id="0" w:name="_GoBack"/>
            <w:bookmarkEnd w:id="0"/>
          </w:p>
        </w:tc>
      </w:tr>
      <w:tr w:rsidR="00B67E5E" w:rsidRPr="006634EA" w:rsidTr="00E00FDC">
        <w:tc>
          <w:tcPr>
            <w:tcW w:w="2518" w:type="dxa"/>
            <w:shd w:val="clear" w:color="auto" w:fill="DBE5F1"/>
            <w:vAlign w:val="center"/>
          </w:tcPr>
          <w:p w:rsidR="00B67E5E" w:rsidRPr="006634EA" w:rsidRDefault="00B67E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67E5E" w:rsidRPr="006634EA" w:rsidRDefault="00B67E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5E" w:rsidRPr="006634EA" w:rsidTr="00E00FDC">
        <w:tc>
          <w:tcPr>
            <w:tcW w:w="2518" w:type="dxa"/>
            <w:shd w:val="clear" w:color="auto" w:fill="DBE5F1"/>
            <w:vAlign w:val="center"/>
          </w:tcPr>
          <w:p w:rsidR="00B67E5E" w:rsidRPr="006634EA" w:rsidRDefault="00B67E5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B67E5E" w:rsidRPr="006634EA" w:rsidRDefault="00B67E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5E" w:rsidRPr="006634EA" w:rsidTr="00E00FDC">
        <w:tc>
          <w:tcPr>
            <w:tcW w:w="2518" w:type="dxa"/>
            <w:shd w:val="clear" w:color="auto" w:fill="DBE5F1"/>
            <w:vAlign w:val="center"/>
          </w:tcPr>
          <w:p w:rsidR="00B67E5E" w:rsidRPr="006634EA" w:rsidRDefault="00B67E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67E5E" w:rsidRPr="006634EA" w:rsidRDefault="00B67E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4A4" w:rsidRDefault="008274A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43891" w:rsidRPr="006634EA" w:rsidTr="00F43B67">
        <w:tc>
          <w:tcPr>
            <w:tcW w:w="2518" w:type="dxa"/>
            <w:shd w:val="clear" w:color="auto" w:fill="DBE5F1"/>
          </w:tcPr>
          <w:p w:rsidR="00D43891" w:rsidRPr="006634EA" w:rsidRDefault="0060541B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D43891" w:rsidRDefault="0060541B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4,</w:t>
            </w:r>
            <w:r w:rsidR="00827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0541B" w:rsidRDefault="0060541B" w:rsidP="0060541B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Теор.стр.297-299</w:t>
            </w:r>
          </w:p>
          <w:p w:rsidR="0060541B" w:rsidRPr="0060541B" w:rsidRDefault="0060541B" w:rsidP="0060541B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Упр.26, стр.301 (+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орфогр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27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27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274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разборы)</w:t>
            </w:r>
          </w:p>
        </w:tc>
      </w:tr>
      <w:tr w:rsidR="00F5616E" w:rsidRPr="006634EA" w:rsidTr="00F43B67">
        <w:tc>
          <w:tcPr>
            <w:tcW w:w="2518" w:type="dxa"/>
            <w:shd w:val="clear" w:color="auto" w:fill="DBE5F1"/>
          </w:tcPr>
          <w:p w:rsidR="00F5616E" w:rsidRPr="006634EA" w:rsidRDefault="00230A43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53" w:type="dxa"/>
          </w:tcPr>
          <w:p w:rsidR="00F5616E" w:rsidRPr="006634EA" w:rsidRDefault="00230A43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Стр.56 №1,3,6</w:t>
            </w:r>
          </w:p>
        </w:tc>
      </w:tr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F030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4D24A0" w:rsidRPr="006634EA" w:rsidRDefault="007F030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П.25, 26 (краткий конспект), с.115 №6</w:t>
            </w:r>
          </w:p>
        </w:tc>
      </w:tr>
      <w:tr w:rsidR="00C03693" w:rsidRPr="006634EA" w:rsidTr="003B76F8">
        <w:tc>
          <w:tcPr>
            <w:tcW w:w="2518" w:type="dxa"/>
            <w:shd w:val="clear" w:color="auto" w:fill="DBE5F1"/>
          </w:tcPr>
          <w:p w:rsidR="00C03693" w:rsidRPr="006634EA" w:rsidRDefault="00C03693" w:rsidP="003B76F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03693" w:rsidRDefault="00C03693" w:rsidP="003B76F8">
            <w:pPr>
              <w:spacing w:after="0"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урок по ссылке </w:t>
            </w:r>
            <w:hyperlink r:id="rId12" w:history="1"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coreapp</w:t>
              </w:r>
              <w:proofErr w:type="spellEnd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ai</w:t>
              </w:r>
              <w:proofErr w:type="spellEnd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/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app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/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player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/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/603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4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3801</w:t>
              </w:r>
              <w:proofErr w:type="spellStart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eb</w:t>
              </w:r>
              <w:proofErr w:type="spellEnd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3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18390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9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9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</w:hyperlink>
          </w:p>
          <w:p w:rsidR="00C03693" w:rsidRDefault="00C03693" w:rsidP="003B76F8">
            <w:pPr>
              <w:spacing w:after="0" w:line="240" w:lineRule="auto"/>
              <w:ind w:right="142"/>
              <w:contextualSpacing/>
            </w:pPr>
            <w:r>
              <w:t>Выполнить работу на платформе "</w:t>
            </w:r>
            <w:proofErr w:type="spellStart"/>
            <w:r>
              <w:t>ЯКласс</w:t>
            </w:r>
            <w:proofErr w:type="spellEnd"/>
            <w:r>
              <w:t xml:space="preserve">" до следующего урока </w:t>
            </w:r>
            <w:hyperlink r:id="rId13" w:history="1">
              <w:r w:rsidRPr="00C03693">
                <w:rPr>
                  <w:rStyle w:val="ae"/>
                  <w:color w:val="000000" w:themeColor="text1"/>
                  <w:u w:val="none"/>
                </w:rPr>
                <w:t>Домашняя работа "Подобные треугольники. Пропорциональные отрезки"</w:t>
              </w:r>
            </w:hyperlink>
          </w:p>
          <w:p w:rsidR="00C03693" w:rsidRDefault="00C03693" w:rsidP="00C03693">
            <w:pPr>
              <w:spacing w:after="0" w:line="240" w:lineRule="auto"/>
              <w:ind w:right="142"/>
              <w:contextualSpacing/>
            </w:pPr>
            <w:r>
              <w:t xml:space="preserve">Не забываем про творческую работу по теореме Пифагора </w:t>
            </w:r>
          </w:p>
          <w:p w:rsidR="00C03693" w:rsidRPr="006634EA" w:rsidRDefault="00854972" w:rsidP="00C03693">
            <w:pPr>
              <w:spacing w:after="0"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03693"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https://padlet.com/cxema_rina/Bookmarks</w:t>
              </w:r>
            </w:hyperlink>
            <w:r w:rsidR="00C0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7E5E" w:rsidRPr="006634EA" w:rsidTr="00B02B99">
        <w:tc>
          <w:tcPr>
            <w:tcW w:w="2518" w:type="dxa"/>
            <w:shd w:val="clear" w:color="auto" w:fill="DBE5F1"/>
            <w:vAlign w:val="center"/>
          </w:tcPr>
          <w:p w:rsidR="00B67E5E" w:rsidRPr="006634EA" w:rsidRDefault="00B67E5E" w:rsidP="003B76F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B67E5E" w:rsidRPr="00B33329" w:rsidRDefault="00B67E5E" w:rsidP="003B76F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33329">
              <w:rPr>
                <w:rFonts w:ascii="Agency FB" w:hAnsi="Agency FB"/>
                <w:sz w:val="24"/>
                <w:szCs w:val="24"/>
              </w:rPr>
              <w:t>§</w:t>
            </w:r>
            <w:r w:rsidRPr="00B33329">
              <w:rPr>
                <w:rFonts w:ascii="Times New Roman" w:hAnsi="Times New Roman"/>
                <w:sz w:val="24"/>
                <w:szCs w:val="24"/>
              </w:rPr>
              <w:t xml:space="preserve"> 27-28 (читать, пересказывать)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E5E" w:rsidRPr="00B33329" w:rsidRDefault="00B67E5E" w:rsidP="003B76F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7E5E">
              <w:rPr>
                <w:rFonts w:ascii="Times New Roman" w:hAnsi="Times New Roman"/>
                <w:sz w:val="24"/>
                <w:szCs w:val="24"/>
                <w:u w:val="single"/>
              </w:rPr>
              <w:t>Найти в тексте информацию</w:t>
            </w:r>
            <w:r w:rsidRPr="00B333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7E5E">
              <w:rPr>
                <w:rFonts w:ascii="Times New Roman" w:hAnsi="Times New Roman"/>
                <w:sz w:val="24"/>
                <w:szCs w:val="24"/>
                <w:u w:val="single"/>
              </w:rPr>
              <w:t>записать ответ в тетрадь</w:t>
            </w:r>
            <w:r w:rsidRPr="00B333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7E5E" w:rsidRPr="00B33329" w:rsidRDefault="00B67E5E" w:rsidP="003B76F8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33329">
              <w:rPr>
                <w:rFonts w:ascii="Times New Roman" w:hAnsi="Times New Roman"/>
                <w:sz w:val="24"/>
                <w:szCs w:val="24"/>
              </w:rPr>
              <w:t>Что такое ЖЕЛ? От чего зависит? Как рассчитывается для мужчин и женщин?</w:t>
            </w:r>
          </w:p>
          <w:p w:rsidR="00B67E5E" w:rsidRPr="00B33329" w:rsidRDefault="00B67E5E" w:rsidP="003B76F8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33329">
              <w:rPr>
                <w:rFonts w:ascii="Times New Roman" w:hAnsi="Times New Roman"/>
                <w:sz w:val="24"/>
                <w:szCs w:val="24"/>
              </w:rPr>
              <w:t xml:space="preserve">В чем </w:t>
            </w:r>
            <w:proofErr w:type="spellStart"/>
            <w:r w:rsidRPr="00B33329">
              <w:rPr>
                <w:rFonts w:ascii="Times New Roman" w:hAnsi="Times New Roman"/>
                <w:sz w:val="24"/>
                <w:szCs w:val="24"/>
              </w:rPr>
              <w:t>приемущества</w:t>
            </w:r>
            <w:proofErr w:type="spellEnd"/>
            <w:r w:rsidRPr="00B33329">
              <w:rPr>
                <w:rFonts w:ascii="Times New Roman" w:hAnsi="Times New Roman"/>
                <w:sz w:val="24"/>
                <w:szCs w:val="24"/>
              </w:rPr>
              <w:t xml:space="preserve"> людей с высокой ЖЕЛ?</w:t>
            </w:r>
          </w:p>
        </w:tc>
      </w:tr>
      <w:tr w:rsidR="00B67E5E" w:rsidRPr="006634EA" w:rsidTr="009C523F">
        <w:tc>
          <w:tcPr>
            <w:tcW w:w="2518" w:type="dxa"/>
            <w:shd w:val="clear" w:color="auto" w:fill="DBE5F1"/>
            <w:vAlign w:val="center"/>
          </w:tcPr>
          <w:p w:rsidR="00B67E5E" w:rsidRPr="006634EA" w:rsidRDefault="00B67E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67E5E" w:rsidRPr="006634EA" w:rsidRDefault="00B67E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5E" w:rsidRPr="006634EA" w:rsidTr="009C523F">
        <w:tc>
          <w:tcPr>
            <w:tcW w:w="2518" w:type="dxa"/>
            <w:shd w:val="clear" w:color="auto" w:fill="DBE5F1"/>
            <w:vAlign w:val="center"/>
          </w:tcPr>
          <w:p w:rsidR="00B67E5E" w:rsidRPr="006634EA" w:rsidRDefault="00B67E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67E5E" w:rsidRPr="006634EA" w:rsidRDefault="00B67E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5E" w:rsidRPr="006634EA" w:rsidTr="009C523F">
        <w:tc>
          <w:tcPr>
            <w:tcW w:w="2518" w:type="dxa"/>
            <w:shd w:val="clear" w:color="auto" w:fill="DBE5F1"/>
            <w:vAlign w:val="center"/>
          </w:tcPr>
          <w:p w:rsidR="00B67E5E" w:rsidRPr="006634EA" w:rsidRDefault="00B67E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67E5E" w:rsidRPr="006634EA" w:rsidRDefault="00B67E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5E" w:rsidRPr="006634EA" w:rsidTr="009C523F">
        <w:tc>
          <w:tcPr>
            <w:tcW w:w="2518" w:type="dxa"/>
            <w:shd w:val="clear" w:color="auto" w:fill="DBE5F1"/>
            <w:vAlign w:val="center"/>
          </w:tcPr>
          <w:p w:rsidR="00B67E5E" w:rsidRPr="006634EA" w:rsidRDefault="00B67E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67E5E" w:rsidRPr="006634EA" w:rsidRDefault="00B67E5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85152" w:rsidRPr="006634EA" w:rsidTr="00F43B67">
        <w:tc>
          <w:tcPr>
            <w:tcW w:w="2518" w:type="dxa"/>
            <w:shd w:val="clear" w:color="auto" w:fill="DBE5F1"/>
          </w:tcPr>
          <w:p w:rsidR="00B85152" w:rsidRPr="006634EA" w:rsidRDefault="00B85152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85152" w:rsidRPr="00ED44E1" w:rsidRDefault="00B85152" w:rsidP="00F43B6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4E1">
              <w:rPr>
                <w:rFonts w:ascii="Times New Roman" w:hAnsi="Times New Roman"/>
                <w:sz w:val="24"/>
                <w:szCs w:val="24"/>
              </w:rPr>
              <w:t>Стр.2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ED44E1">
              <w:rPr>
                <w:rFonts w:ascii="Times New Roman" w:hAnsi="Times New Roman"/>
                <w:sz w:val="24"/>
                <w:szCs w:val="24"/>
              </w:rPr>
              <w:t xml:space="preserve">  упр.</w:t>
            </w:r>
            <w:r>
              <w:rPr>
                <w:rFonts w:ascii="Times New Roman" w:hAnsi="Times New Roman"/>
                <w:sz w:val="24"/>
                <w:szCs w:val="24"/>
              </w:rPr>
              <w:t>138-144 (графически объяснить выбор правильного ответа);</w:t>
            </w:r>
          </w:p>
          <w:p w:rsidR="00B85152" w:rsidRPr="00BB77DF" w:rsidRDefault="00B85152" w:rsidP="00B027C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>Ребятам</w:t>
            </w:r>
            <w:proofErr w:type="gramEnd"/>
            <w:r w:rsidRPr="00BB77DF">
              <w:rPr>
                <w:rFonts w:ascii="Times New Roman" w:hAnsi="Times New Roman"/>
                <w:sz w:val="24"/>
                <w:szCs w:val="24"/>
              </w:rPr>
              <w:t xml:space="preserve">, не приступившим к проверочной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«Осложненное предложение»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>на платформе «Я-класс»</w:t>
            </w:r>
            <w:r>
              <w:rPr>
                <w:rFonts w:ascii="Times New Roman" w:hAnsi="Times New Roman"/>
                <w:sz w:val="24"/>
                <w:szCs w:val="24"/>
              </w:rPr>
              <w:t>,  открыт повторн</w:t>
            </w:r>
            <w:r w:rsidR="00B027C8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sz w:val="24"/>
                <w:szCs w:val="24"/>
              </w:rPr>
              <w:t>доступ до 01.03 (посл.срок);</w:t>
            </w:r>
          </w:p>
        </w:tc>
      </w:tr>
      <w:tr w:rsidR="00B85152" w:rsidRPr="006634EA" w:rsidTr="00F43B67">
        <w:tc>
          <w:tcPr>
            <w:tcW w:w="2518" w:type="dxa"/>
            <w:shd w:val="clear" w:color="auto" w:fill="DBE5F1"/>
            <w:vAlign w:val="center"/>
          </w:tcPr>
          <w:p w:rsidR="00B85152" w:rsidRPr="006634EA" w:rsidRDefault="00B85152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85152" w:rsidRPr="00BB77DF" w:rsidRDefault="00B85152" w:rsidP="00B8515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 xml:space="preserve">сдать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произведениям Н.В. Гоголя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 xml:space="preserve">.03.!!!( </w:t>
            </w:r>
            <w:r>
              <w:rPr>
                <w:rFonts w:ascii="Times New Roman" w:hAnsi="Times New Roman"/>
                <w:sz w:val="24"/>
                <w:szCs w:val="24"/>
              </w:rPr>
              <w:t>принести тетрадь на урок русского языка);</w:t>
            </w:r>
          </w:p>
        </w:tc>
      </w:tr>
      <w:tr w:rsidR="00B85152" w:rsidRPr="006634EA" w:rsidTr="00357FA4">
        <w:tc>
          <w:tcPr>
            <w:tcW w:w="2518" w:type="dxa"/>
            <w:shd w:val="clear" w:color="auto" w:fill="DBE5F1"/>
            <w:vAlign w:val="center"/>
          </w:tcPr>
          <w:p w:rsidR="00B85152" w:rsidRPr="006634EA" w:rsidRDefault="007F030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  <w:vAlign w:val="center"/>
          </w:tcPr>
          <w:p w:rsidR="00B85152" w:rsidRPr="006634EA" w:rsidRDefault="007F030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П.25, 26 (краткий конспект), с.115 №6</w:t>
            </w:r>
          </w:p>
        </w:tc>
      </w:tr>
      <w:tr w:rsidR="00C03693" w:rsidRPr="006634EA" w:rsidTr="003B76F8">
        <w:tc>
          <w:tcPr>
            <w:tcW w:w="2518" w:type="dxa"/>
            <w:shd w:val="clear" w:color="auto" w:fill="DBE5F1"/>
          </w:tcPr>
          <w:p w:rsidR="00C03693" w:rsidRPr="006634EA" w:rsidRDefault="00C03693" w:rsidP="003B76F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03693" w:rsidRDefault="00C03693" w:rsidP="003B76F8">
            <w:pPr>
              <w:spacing w:after="0"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урок по ссылке </w:t>
            </w:r>
            <w:hyperlink r:id="rId15" w:history="1"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coreapp</w:t>
              </w:r>
              <w:proofErr w:type="spellEnd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ai</w:t>
              </w:r>
              <w:proofErr w:type="spellEnd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/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app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/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player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/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/603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4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3801</w:t>
              </w:r>
              <w:proofErr w:type="spellStart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eb</w:t>
              </w:r>
              <w:proofErr w:type="spellEnd"/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3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18390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9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9</w:t>
              </w:r>
              <w:r w:rsidRPr="000859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</w:hyperlink>
          </w:p>
          <w:p w:rsidR="00C03693" w:rsidRDefault="00C03693" w:rsidP="003B76F8">
            <w:pPr>
              <w:spacing w:after="0" w:line="240" w:lineRule="auto"/>
              <w:ind w:right="142"/>
              <w:contextualSpacing/>
            </w:pPr>
            <w:r>
              <w:t>Выполнить работу на платформе "</w:t>
            </w:r>
            <w:proofErr w:type="spellStart"/>
            <w:r>
              <w:t>ЯКласс</w:t>
            </w:r>
            <w:proofErr w:type="spellEnd"/>
            <w:r>
              <w:t xml:space="preserve">" до следующего урока </w:t>
            </w:r>
            <w:hyperlink r:id="rId16" w:history="1">
              <w:r w:rsidRPr="00C03693">
                <w:rPr>
                  <w:rStyle w:val="ae"/>
                  <w:color w:val="000000" w:themeColor="text1"/>
                  <w:u w:val="none"/>
                </w:rPr>
                <w:t>Домашняя работа "Подобные треугольники. Пропорциональные отрезки"</w:t>
              </w:r>
            </w:hyperlink>
          </w:p>
          <w:p w:rsidR="00C03693" w:rsidRDefault="00C03693" w:rsidP="00C03693">
            <w:pPr>
              <w:spacing w:after="0" w:line="240" w:lineRule="auto"/>
              <w:ind w:right="142"/>
              <w:contextualSpacing/>
            </w:pPr>
            <w:r>
              <w:t xml:space="preserve">Не забываем про творческую работу по теореме Пифагора </w:t>
            </w:r>
          </w:p>
          <w:p w:rsidR="00C03693" w:rsidRPr="006634EA" w:rsidRDefault="00854972" w:rsidP="00C03693">
            <w:pPr>
              <w:spacing w:after="0"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03693" w:rsidRPr="00085992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https://padlet.com/cxema_rina/Bookmarks</w:t>
              </w:r>
            </w:hyperlink>
            <w:r w:rsidR="00C0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7E5E" w:rsidRPr="006634EA" w:rsidTr="00DA0064">
        <w:tc>
          <w:tcPr>
            <w:tcW w:w="2518" w:type="dxa"/>
            <w:shd w:val="clear" w:color="auto" w:fill="DBE5F1"/>
            <w:vAlign w:val="center"/>
          </w:tcPr>
          <w:p w:rsidR="00B67E5E" w:rsidRPr="006634EA" w:rsidRDefault="00B67E5E" w:rsidP="003B76F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B67E5E" w:rsidRPr="00B33329" w:rsidRDefault="00B67E5E" w:rsidP="003B76F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33329">
              <w:rPr>
                <w:rFonts w:ascii="Agency FB" w:hAnsi="Agency FB"/>
                <w:sz w:val="24"/>
                <w:szCs w:val="24"/>
              </w:rPr>
              <w:t>§</w:t>
            </w:r>
            <w:r w:rsidRPr="00B33329">
              <w:rPr>
                <w:rFonts w:ascii="Times New Roman" w:hAnsi="Times New Roman"/>
                <w:sz w:val="24"/>
                <w:szCs w:val="24"/>
              </w:rPr>
              <w:t xml:space="preserve"> 27-28 (читать, пересказывать)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E5E" w:rsidRPr="00B33329" w:rsidRDefault="00B67E5E" w:rsidP="003B76F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7E5E">
              <w:rPr>
                <w:rFonts w:ascii="Times New Roman" w:hAnsi="Times New Roman"/>
                <w:sz w:val="24"/>
                <w:szCs w:val="24"/>
                <w:u w:val="single"/>
              </w:rPr>
              <w:t>Найти в тексте информацию</w:t>
            </w:r>
            <w:r w:rsidRPr="00B333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7E5E">
              <w:rPr>
                <w:rFonts w:ascii="Times New Roman" w:hAnsi="Times New Roman"/>
                <w:sz w:val="24"/>
                <w:szCs w:val="24"/>
                <w:u w:val="single"/>
              </w:rPr>
              <w:t>записать ответ в тетрадь</w:t>
            </w:r>
            <w:r w:rsidRPr="00B333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7E5E" w:rsidRPr="00B33329" w:rsidRDefault="00B67E5E" w:rsidP="003B76F8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33329">
              <w:rPr>
                <w:rFonts w:ascii="Times New Roman" w:hAnsi="Times New Roman"/>
                <w:sz w:val="24"/>
                <w:szCs w:val="24"/>
              </w:rPr>
              <w:t>Что такое ЖЕЛ? От чего зависит? Как рассчитывается для мужчин и женщин?</w:t>
            </w:r>
          </w:p>
          <w:p w:rsidR="00B67E5E" w:rsidRPr="00B33329" w:rsidRDefault="00B67E5E" w:rsidP="003B76F8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33329">
              <w:rPr>
                <w:rFonts w:ascii="Times New Roman" w:hAnsi="Times New Roman"/>
                <w:sz w:val="24"/>
                <w:szCs w:val="24"/>
              </w:rPr>
              <w:t xml:space="preserve">В чем </w:t>
            </w:r>
            <w:proofErr w:type="spellStart"/>
            <w:r w:rsidRPr="00B33329">
              <w:rPr>
                <w:rFonts w:ascii="Times New Roman" w:hAnsi="Times New Roman"/>
                <w:sz w:val="24"/>
                <w:szCs w:val="24"/>
              </w:rPr>
              <w:t>приемущества</w:t>
            </w:r>
            <w:proofErr w:type="spellEnd"/>
            <w:r w:rsidRPr="00B33329">
              <w:rPr>
                <w:rFonts w:ascii="Times New Roman" w:hAnsi="Times New Roman"/>
                <w:sz w:val="24"/>
                <w:szCs w:val="24"/>
              </w:rPr>
              <w:t xml:space="preserve"> людей с высокой ЖЕЛ?</w:t>
            </w:r>
          </w:p>
        </w:tc>
      </w:tr>
      <w:tr w:rsidR="00B67E5E" w:rsidRPr="006634EA" w:rsidTr="00936856">
        <w:tc>
          <w:tcPr>
            <w:tcW w:w="2518" w:type="dxa"/>
            <w:shd w:val="clear" w:color="auto" w:fill="DBE5F1"/>
            <w:vAlign w:val="center"/>
          </w:tcPr>
          <w:p w:rsidR="00B67E5E" w:rsidRPr="006634EA" w:rsidRDefault="00B67E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67E5E" w:rsidRPr="006634EA" w:rsidRDefault="00B67E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5E" w:rsidRPr="006634EA" w:rsidTr="00936856">
        <w:tc>
          <w:tcPr>
            <w:tcW w:w="2518" w:type="dxa"/>
            <w:shd w:val="clear" w:color="auto" w:fill="DBE5F1"/>
            <w:vAlign w:val="center"/>
          </w:tcPr>
          <w:p w:rsidR="00B67E5E" w:rsidRPr="006634EA" w:rsidRDefault="00B67E5E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B67E5E" w:rsidRPr="006634EA" w:rsidRDefault="00B67E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5E" w:rsidRPr="006634EA" w:rsidTr="00960D7E">
        <w:tc>
          <w:tcPr>
            <w:tcW w:w="2518" w:type="dxa"/>
            <w:shd w:val="clear" w:color="auto" w:fill="DBE5F1"/>
            <w:vAlign w:val="center"/>
          </w:tcPr>
          <w:p w:rsidR="00B67E5E" w:rsidRPr="006634EA" w:rsidRDefault="00B67E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67E5E" w:rsidRPr="006634EA" w:rsidRDefault="00B67E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5E" w:rsidRPr="006634EA" w:rsidTr="00936856">
        <w:tc>
          <w:tcPr>
            <w:tcW w:w="2518" w:type="dxa"/>
            <w:shd w:val="clear" w:color="auto" w:fill="DBE5F1"/>
            <w:vAlign w:val="center"/>
          </w:tcPr>
          <w:p w:rsidR="00B67E5E" w:rsidRPr="006634EA" w:rsidRDefault="00B67E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67E5E" w:rsidRPr="006634EA" w:rsidRDefault="00B67E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5E" w:rsidRPr="006634EA" w:rsidTr="00394E9A">
        <w:tc>
          <w:tcPr>
            <w:tcW w:w="2518" w:type="dxa"/>
            <w:shd w:val="clear" w:color="auto" w:fill="DBE5F1"/>
            <w:vAlign w:val="center"/>
          </w:tcPr>
          <w:p w:rsidR="00B67E5E" w:rsidRPr="006634EA" w:rsidRDefault="00B67E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67E5E" w:rsidRPr="006634EA" w:rsidRDefault="00B67E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B5C64" w:rsidRPr="006634EA" w:rsidTr="00F43B67">
        <w:tc>
          <w:tcPr>
            <w:tcW w:w="2518" w:type="dxa"/>
            <w:shd w:val="clear" w:color="auto" w:fill="DBE5F1"/>
          </w:tcPr>
          <w:p w:rsidR="00BB5C64" w:rsidRPr="006634EA" w:rsidRDefault="00BB5C64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BB5C64" w:rsidRPr="00DE7C5F" w:rsidRDefault="00BB5C64" w:rsidP="00DE7C5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7C5F">
              <w:rPr>
                <w:rFonts w:ascii="Agency FB" w:hAnsi="Agency FB"/>
                <w:sz w:val="24"/>
                <w:szCs w:val="24"/>
              </w:rPr>
              <w:t>§</w:t>
            </w:r>
            <w:r w:rsidRPr="00DE7C5F">
              <w:rPr>
                <w:rFonts w:ascii="Times New Roman" w:hAnsi="Times New Roman"/>
                <w:sz w:val="24"/>
                <w:szCs w:val="24"/>
              </w:rPr>
              <w:t xml:space="preserve"> 28, стр. 243 зад. 1, 2 (письменно)</w:t>
            </w:r>
          </w:p>
        </w:tc>
      </w:tr>
      <w:tr w:rsidR="00BB5C64" w:rsidRPr="006634EA" w:rsidTr="00F43B67">
        <w:tc>
          <w:tcPr>
            <w:tcW w:w="2518" w:type="dxa"/>
            <w:shd w:val="clear" w:color="auto" w:fill="DBE5F1"/>
            <w:vAlign w:val="center"/>
          </w:tcPr>
          <w:p w:rsidR="00BB5C64" w:rsidRPr="006634EA" w:rsidRDefault="00A20020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BB5C64" w:rsidRPr="006634EA" w:rsidRDefault="00A20020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38, в тетради письменно №1,4</w:t>
            </w:r>
          </w:p>
        </w:tc>
      </w:tr>
      <w:tr w:rsidR="00A72D0D" w:rsidRPr="006634EA" w:rsidTr="00F43B67">
        <w:tc>
          <w:tcPr>
            <w:tcW w:w="2518" w:type="dxa"/>
            <w:shd w:val="clear" w:color="auto" w:fill="DBE5F1"/>
            <w:vAlign w:val="center"/>
          </w:tcPr>
          <w:p w:rsidR="00A72D0D" w:rsidRPr="006634EA" w:rsidRDefault="00A72D0D" w:rsidP="003B76F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A72D0D" w:rsidRPr="006634EA" w:rsidRDefault="00A72D0D" w:rsidP="003B76F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BB5C64" w:rsidRPr="006634EA" w:rsidTr="00F43B67">
        <w:tc>
          <w:tcPr>
            <w:tcW w:w="2518" w:type="dxa"/>
            <w:shd w:val="clear" w:color="auto" w:fill="DBE5F1"/>
            <w:vAlign w:val="center"/>
          </w:tcPr>
          <w:p w:rsidR="00BB5C64" w:rsidRPr="00424429" w:rsidRDefault="00BB5C64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B5C64" w:rsidRPr="00424429" w:rsidRDefault="00BB5C64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64" w:rsidRPr="006634EA" w:rsidTr="00F43B67">
        <w:tc>
          <w:tcPr>
            <w:tcW w:w="2518" w:type="dxa"/>
            <w:shd w:val="clear" w:color="auto" w:fill="DBE5F1"/>
            <w:vAlign w:val="center"/>
          </w:tcPr>
          <w:p w:rsidR="00BB5C64" w:rsidRPr="006634EA" w:rsidRDefault="00BB5C64" w:rsidP="00F43B67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BB5C64" w:rsidRPr="006634EA" w:rsidRDefault="00BB5C64" w:rsidP="00F43B6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883A5B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A41EE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Анлийский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язык </w:t>
            </w:r>
          </w:p>
        </w:tc>
        <w:tc>
          <w:tcPr>
            <w:tcW w:w="7053" w:type="dxa"/>
          </w:tcPr>
          <w:p w:rsidR="00936856" w:rsidRPr="004A41EE" w:rsidRDefault="004A41EE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Воронцова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задание прежнее от </w:t>
            </w:r>
            <w:r w:rsidRPr="004A41EE">
              <w:rPr>
                <w:rFonts w:ascii="Times New Roman" w:hAnsi="Times New Roman"/>
                <w:sz w:val="24"/>
                <w:szCs w:val="24"/>
              </w:rPr>
              <w:t xml:space="preserve">27/02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4A4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A41EE">
              <w:rPr>
                <w:rFonts w:ascii="Times New Roman" w:hAnsi="Times New Roman"/>
                <w:sz w:val="24"/>
                <w:szCs w:val="24"/>
              </w:rPr>
              <w:t xml:space="preserve">. 42 </w:t>
            </w:r>
            <w:r>
              <w:rPr>
                <w:rFonts w:ascii="Times New Roman" w:hAnsi="Times New Roman"/>
                <w:sz w:val="24"/>
                <w:szCs w:val="24"/>
              </w:rPr>
              <w:t>вся</w:t>
            </w:r>
          </w:p>
        </w:tc>
      </w:tr>
      <w:tr w:rsidR="00BB5C64" w:rsidRPr="009F297F" w:rsidTr="00F43B67">
        <w:tc>
          <w:tcPr>
            <w:tcW w:w="2518" w:type="dxa"/>
            <w:shd w:val="clear" w:color="auto" w:fill="DBE5F1"/>
          </w:tcPr>
          <w:p w:rsidR="00BB5C64" w:rsidRPr="006634EA" w:rsidRDefault="00BB5C64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BB5C64" w:rsidRPr="00DE7C5F" w:rsidRDefault="00BB5C64" w:rsidP="00DE7C5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7C5F">
              <w:rPr>
                <w:rFonts w:ascii="Agency FB" w:hAnsi="Agency FB"/>
                <w:sz w:val="24"/>
                <w:szCs w:val="24"/>
              </w:rPr>
              <w:t>§</w:t>
            </w:r>
            <w:r w:rsidRPr="00DE7C5F">
              <w:rPr>
                <w:rFonts w:ascii="Times New Roman" w:hAnsi="Times New Roman"/>
                <w:sz w:val="24"/>
                <w:szCs w:val="24"/>
              </w:rPr>
              <w:t xml:space="preserve"> 28, стр. 243 зад. 1, 2 (письменно)</w:t>
            </w:r>
          </w:p>
        </w:tc>
      </w:tr>
      <w:tr w:rsidR="00BB5C64" w:rsidRPr="009F297F" w:rsidTr="00F43B67">
        <w:tc>
          <w:tcPr>
            <w:tcW w:w="2518" w:type="dxa"/>
            <w:shd w:val="clear" w:color="auto" w:fill="DBE5F1"/>
            <w:vAlign w:val="center"/>
          </w:tcPr>
          <w:p w:rsidR="00BB5C64" w:rsidRPr="006634EA" w:rsidRDefault="00BE47C7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BB5C64" w:rsidRPr="006634EA" w:rsidRDefault="00BE47C7" w:rsidP="00551B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548, 561</w:t>
            </w:r>
            <w:r w:rsidR="00551B1C">
              <w:rPr>
                <w:rFonts w:ascii="Times New Roman" w:hAnsi="Times New Roman"/>
                <w:sz w:val="24"/>
                <w:szCs w:val="24"/>
              </w:rPr>
              <w:t>, стр.215 №8(б)</w:t>
            </w:r>
          </w:p>
        </w:tc>
      </w:tr>
      <w:tr w:rsidR="00BB5C64" w:rsidRPr="009F297F" w:rsidTr="00F43B67">
        <w:tc>
          <w:tcPr>
            <w:tcW w:w="2518" w:type="dxa"/>
            <w:shd w:val="clear" w:color="auto" w:fill="DBE5F1"/>
            <w:vAlign w:val="center"/>
          </w:tcPr>
          <w:p w:rsidR="00BB5C64" w:rsidRPr="00A21715" w:rsidRDefault="0078222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B5C64" w:rsidRPr="00A21715" w:rsidRDefault="00782226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BB5C64" w:rsidRPr="009F297F" w:rsidTr="00F43B67">
        <w:tc>
          <w:tcPr>
            <w:tcW w:w="2518" w:type="dxa"/>
            <w:shd w:val="clear" w:color="auto" w:fill="DBE5F1"/>
            <w:vAlign w:val="center"/>
          </w:tcPr>
          <w:p w:rsidR="00BB5C64" w:rsidRPr="004A41EE" w:rsidRDefault="00BB5C64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B5C64" w:rsidRPr="004A41EE" w:rsidRDefault="00BB5C64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64" w:rsidRPr="009F297F" w:rsidTr="00F43B67">
        <w:tc>
          <w:tcPr>
            <w:tcW w:w="2518" w:type="dxa"/>
            <w:shd w:val="clear" w:color="auto" w:fill="DBE5F1"/>
            <w:vAlign w:val="center"/>
          </w:tcPr>
          <w:p w:rsidR="00BB5C64" w:rsidRPr="004A41EE" w:rsidRDefault="00BB5C64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B5C64" w:rsidRPr="004A41EE" w:rsidRDefault="00BB5C64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883A5B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20315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Default="00820315" w:rsidP="0082031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Муратовой:  стр. 91, упр. 8 – письменно ответить на вопросы по тексту – пересказ. Выписать первое правило параграфа 6.</w:t>
            </w:r>
          </w:p>
          <w:p w:rsidR="00D327FE" w:rsidRPr="00883A5B" w:rsidRDefault="00D327FE" w:rsidP="0082031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Рубанович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И.В.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Грамматика 6 модуля , изучить пассивный залог самостоятельно</w:t>
            </w:r>
          </w:p>
        </w:tc>
      </w:tr>
      <w:tr w:rsidR="00BB5C64" w:rsidRPr="00883A5B" w:rsidTr="00F43B67">
        <w:tc>
          <w:tcPr>
            <w:tcW w:w="2518" w:type="dxa"/>
            <w:shd w:val="clear" w:color="auto" w:fill="DBE5F1"/>
          </w:tcPr>
          <w:p w:rsidR="00BB5C64" w:rsidRPr="006634EA" w:rsidRDefault="00BB5C64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BB5C64" w:rsidRPr="00DE7C5F" w:rsidRDefault="00BB5C64" w:rsidP="00DE7C5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7C5F">
              <w:rPr>
                <w:rFonts w:ascii="Agency FB" w:hAnsi="Agency FB"/>
                <w:sz w:val="24"/>
                <w:szCs w:val="24"/>
              </w:rPr>
              <w:t>§</w:t>
            </w:r>
            <w:r w:rsidRPr="00DE7C5F">
              <w:rPr>
                <w:rFonts w:ascii="Times New Roman" w:hAnsi="Times New Roman"/>
                <w:sz w:val="24"/>
                <w:szCs w:val="24"/>
              </w:rPr>
              <w:t xml:space="preserve"> 28, стр. 243 зад. 1, 2 (письменно)</w:t>
            </w:r>
          </w:p>
        </w:tc>
      </w:tr>
      <w:tr w:rsidR="003672CB" w:rsidRPr="00883A5B" w:rsidTr="00F43B67">
        <w:tc>
          <w:tcPr>
            <w:tcW w:w="2518" w:type="dxa"/>
            <w:shd w:val="clear" w:color="auto" w:fill="DBE5F1"/>
            <w:vAlign w:val="center"/>
          </w:tcPr>
          <w:p w:rsidR="003672CB" w:rsidRPr="006634EA" w:rsidRDefault="003672CB" w:rsidP="003B76F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3672CB" w:rsidRPr="006634EA" w:rsidRDefault="003672CB" w:rsidP="003B76F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548, 561, стр.215 №8(б)</w:t>
            </w:r>
          </w:p>
        </w:tc>
      </w:tr>
      <w:tr w:rsidR="00782226" w:rsidRPr="00883A5B" w:rsidTr="00F43B67">
        <w:tc>
          <w:tcPr>
            <w:tcW w:w="2518" w:type="dxa"/>
            <w:shd w:val="clear" w:color="auto" w:fill="DBE5F1"/>
            <w:vAlign w:val="center"/>
          </w:tcPr>
          <w:p w:rsidR="00782226" w:rsidRPr="00A21715" w:rsidRDefault="00782226" w:rsidP="003B76F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82226" w:rsidRPr="00A21715" w:rsidRDefault="00782226" w:rsidP="003B76F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782226" w:rsidRPr="00883A5B" w:rsidTr="00F43B67">
        <w:tc>
          <w:tcPr>
            <w:tcW w:w="2518" w:type="dxa"/>
            <w:shd w:val="clear" w:color="auto" w:fill="DBE5F1"/>
            <w:vAlign w:val="center"/>
          </w:tcPr>
          <w:p w:rsidR="00782226" w:rsidRPr="00883A5B" w:rsidRDefault="0078222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226" w:rsidRPr="00883A5B" w:rsidRDefault="00782226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226" w:rsidRPr="00883A5B" w:rsidTr="00F43B67">
        <w:tc>
          <w:tcPr>
            <w:tcW w:w="2518" w:type="dxa"/>
            <w:shd w:val="clear" w:color="auto" w:fill="DBE5F1"/>
            <w:vAlign w:val="center"/>
          </w:tcPr>
          <w:p w:rsidR="00782226" w:rsidRPr="00883A5B" w:rsidRDefault="0078222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226" w:rsidRPr="00883A5B" w:rsidRDefault="00782226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936856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20315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Default="00820315" w:rsidP="00F43B67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Муратовой: 1)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</w:t>
            </w:r>
            <w:r w:rsidRPr="00820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820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53,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820315"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820315">
              <w:rPr>
                <w:rFonts w:ascii="Times New Roman" w:hAnsi="Times New Roman"/>
                <w:color w:val="000000"/>
                <w:sz w:val="24"/>
                <w:szCs w:val="24"/>
              </w:rPr>
              <w:t>)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820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820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письменно</w:t>
            </w:r>
          </w:p>
          <w:p w:rsidR="00820315" w:rsidRDefault="00820315" w:rsidP="00F43B67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WB p.34, ex.10</w:t>
            </w:r>
          </w:p>
          <w:p w:rsidR="004A41EE" w:rsidRDefault="004A41EE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Воронцова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задание прежнее от 26</w:t>
            </w:r>
            <w:r w:rsidRPr="004A41EE">
              <w:rPr>
                <w:rFonts w:ascii="Times New Roman" w:hAnsi="Times New Roman"/>
                <w:sz w:val="24"/>
                <w:szCs w:val="24"/>
              </w:rPr>
              <w:t xml:space="preserve">/02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4A4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A41EE">
              <w:rPr>
                <w:rFonts w:ascii="Times New Roman" w:hAnsi="Times New Roman"/>
                <w:sz w:val="24"/>
                <w:szCs w:val="24"/>
              </w:rPr>
              <w:t xml:space="preserve">. 42 </w:t>
            </w:r>
            <w:r>
              <w:rPr>
                <w:rFonts w:ascii="Times New Roman" w:hAnsi="Times New Roman"/>
                <w:sz w:val="24"/>
                <w:szCs w:val="24"/>
              </w:rPr>
              <w:t>вся</w:t>
            </w:r>
          </w:p>
          <w:p w:rsidR="00FF69CA" w:rsidRPr="004A41EE" w:rsidRDefault="00FF69CA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 Я.Е. теория «Модальные глаголы» к самостоятельной работе</w:t>
            </w:r>
          </w:p>
        </w:tc>
      </w:tr>
      <w:tr w:rsidR="00936856" w:rsidRPr="00F97C87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0541B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36856" w:rsidRDefault="0060541B" w:rsidP="0060541B">
            <w:pPr>
              <w:pStyle w:val="a4"/>
              <w:numPr>
                <w:ilvl w:val="0"/>
                <w:numId w:val="29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Учебник стр.328, устно: упр.144-159</w:t>
            </w:r>
          </w:p>
          <w:p w:rsidR="0060541B" w:rsidRPr="006634EA" w:rsidRDefault="0060541B" w:rsidP="0060541B">
            <w:pPr>
              <w:pStyle w:val="a4"/>
              <w:numPr>
                <w:ilvl w:val="0"/>
                <w:numId w:val="29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41B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60541B">
              <w:rPr>
                <w:rFonts w:ascii="Times New Roman" w:hAnsi="Times New Roman"/>
                <w:b/>
                <w:sz w:val="24"/>
                <w:szCs w:val="24"/>
              </w:rPr>
              <w:t>сбор.ОГЭ</w:t>
            </w:r>
            <w:proofErr w:type="spellEnd"/>
            <w:r w:rsidRPr="0060541B">
              <w:rPr>
                <w:rFonts w:ascii="Times New Roman" w:hAnsi="Times New Roman"/>
                <w:b/>
                <w:sz w:val="24"/>
                <w:szCs w:val="24"/>
              </w:rPr>
              <w:t>, стр.407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Текст №1, по С.Георгиевской. Сжатое изложение в формате ОГЭ. </w:t>
            </w:r>
            <w:r w:rsidRPr="0060541B">
              <w:rPr>
                <w:rFonts w:ascii="Times New Roman" w:hAnsi="Times New Roman"/>
                <w:sz w:val="24"/>
                <w:szCs w:val="24"/>
              </w:rPr>
              <w:t>В рабочей тетради.</w:t>
            </w:r>
          </w:p>
        </w:tc>
      </w:tr>
      <w:tr w:rsidR="00936856" w:rsidRPr="00F97C87" w:rsidTr="00F43B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6856" w:rsidRPr="006634EA" w:rsidRDefault="00BB5C64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6" w:rsidRPr="00DE7C5F" w:rsidRDefault="00BB5C64" w:rsidP="00DE7C5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7C5F">
              <w:rPr>
                <w:rFonts w:ascii="Agency FB" w:hAnsi="Agency FB"/>
                <w:sz w:val="24"/>
                <w:szCs w:val="24"/>
              </w:rPr>
              <w:t>§</w:t>
            </w:r>
            <w:r w:rsidRPr="00DE7C5F">
              <w:rPr>
                <w:rFonts w:ascii="Times New Roman" w:hAnsi="Times New Roman"/>
                <w:sz w:val="24"/>
                <w:szCs w:val="24"/>
              </w:rPr>
              <w:t xml:space="preserve"> 28, стр. 243 зад. 1, 2 (письменно)</w:t>
            </w:r>
          </w:p>
        </w:tc>
      </w:tr>
      <w:tr w:rsidR="00A72D0D" w:rsidRPr="00F97C87" w:rsidTr="00F43B67">
        <w:tc>
          <w:tcPr>
            <w:tcW w:w="2518" w:type="dxa"/>
            <w:shd w:val="clear" w:color="auto" w:fill="DBE5F1"/>
            <w:vAlign w:val="center"/>
          </w:tcPr>
          <w:p w:rsidR="00A72D0D" w:rsidRPr="006634EA" w:rsidRDefault="00A72D0D" w:rsidP="003B76F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A72D0D" w:rsidRPr="006634EA" w:rsidRDefault="00A72D0D" w:rsidP="003B76F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936856" w:rsidRPr="00F97C87" w:rsidTr="00F43B67">
        <w:tc>
          <w:tcPr>
            <w:tcW w:w="2518" w:type="dxa"/>
            <w:shd w:val="clear" w:color="auto" w:fill="DBE5F1"/>
            <w:vAlign w:val="center"/>
          </w:tcPr>
          <w:p w:rsidR="00936856" w:rsidRPr="00820315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20315" w:rsidRDefault="00936856" w:rsidP="00F43B6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820315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763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936856" w:rsidRPr="006634EA" w:rsidRDefault="00976356" w:rsidP="00F43B67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20, в электронной тетрадке урок 22</w:t>
            </w:r>
          </w:p>
        </w:tc>
      </w:tr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E22DC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Pr="00D95E47" w:rsidRDefault="008E22DC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логарифмов</w:t>
            </w:r>
            <w:r w:rsidR="004422F9">
              <w:rPr>
                <w:rFonts w:ascii="Times New Roman" w:hAnsi="Times New Roman"/>
                <w:sz w:val="24"/>
                <w:szCs w:val="24"/>
              </w:rPr>
              <w:t>!!!!!!!!!</w:t>
            </w:r>
          </w:p>
        </w:tc>
      </w:tr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0315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820315" w:rsidRDefault="00820315" w:rsidP="00F43B67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Муратовой: </w:t>
            </w:r>
            <w:r w:rsidRPr="00820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r w:rsidRPr="00820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820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.52,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820315">
              <w:rPr>
                <w:rFonts w:ascii="Times New Roman" w:hAnsi="Times New Roman"/>
                <w:color w:val="000000"/>
                <w:sz w:val="24"/>
                <w:szCs w:val="24"/>
              </w:rPr>
              <w:t>. 7-11</w:t>
            </w:r>
          </w:p>
        </w:tc>
      </w:tr>
      <w:tr w:rsidR="00976356" w:rsidRPr="006634EA" w:rsidTr="00F43B67">
        <w:tc>
          <w:tcPr>
            <w:tcW w:w="2518" w:type="dxa"/>
            <w:shd w:val="clear" w:color="auto" w:fill="DBE5F1"/>
            <w:vAlign w:val="center"/>
          </w:tcPr>
          <w:p w:rsidR="00976356" w:rsidRPr="006634EA" w:rsidRDefault="009763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976356" w:rsidRPr="006634EA" w:rsidRDefault="00976356" w:rsidP="00F43B67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20, в электронной тетрадке урок 22</w:t>
            </w:r>
          </w:p>
        </w:tc>
      </w:tr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422F9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Pr="006634EA" w:rsidRDefault="004422F9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логарифмов учить!!!!!!!!!</w:t>
            </w:r>
          </w:p>
        </w:tc>
      </w:tr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F69CA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FF69CA" w:rsidRDefault="00FF69CA" w:rsidP="00F43B67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Профиль: </w:t>
            </w:r>
            <w:r w:rsidRPr="00FF6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Wb</w:t>
            </w:r>
            <w:proofErr w:type="spellEnd"/>
            <w:r w:rsidRPr="00FF6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FF6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.47-48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FF6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.5-10,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 «Модальные глаголы» к самостоятельной работе</w:t>
            </w:r>
          </w:p>
        </w:tc>
      </w:tr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A20020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936856" w:rsidRDefault="00A20020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 оформить таблицу</w:t>
            </w:r>
          </w:p>
          <w:p w:rsidR="00A20020" w:rsidRDefault="00A20020" w:rsidP="00A2002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МИТОЗ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11"/>
              <w:gridCol w:w="3411"/>
            </w:tblGrid>
            <w:tr w:rsidR="00A20020" w:rsidTr="00A20020">
              <w:tc>
                <w:tcPr>
                  <w:tcW w:w="3411" w:type="dxa"/>
                </w:tcPr>
                <w:p w:rsidR="00A20020" w:rsidRDefault="00A20020" w:rsidP="00F43B67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Фаза митоза</w:t>
                  </w:r>
                </w:p>
              </w:tc>
              <w:tc>
                <w:tcPr>
                  <w:tcW w:w="3411" w:type="dxa"/>
                </w:tcPr>
                <w:p w:rsidR="00A20020" w:rsidRDefault="00A20020" w:rsidP="00F43B67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Что происходит</w:t>
                  </w:r>
                </w:p>
              </w:tc>
            </w:tr>
            <w:tr w:rsidR="00A20020" w:rsidTr="00A20020">
              <w:tc>
                <w:tcPr>
                  <w:tcW w:w="3411" w:type="dxa"/>
                </w:tcPr>
                <w:p w:rsidR="00A20020" w:rsidRDefault="00A20020" w:rsidP="00F43B67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1" w:type="dxa"/>
                </w:tcPr>
                <w:p w:rsidR="00A20020" w:rsidRDefault="00A20020" w:rsidP="00F43B67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20020" w:rsidRPr="006634EA" w:rsidRDefault="00A20020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A72D0D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A72D0D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 (№ 2, 3)</w:t>
            </w:r>
          </w:p>
        </w:tc>
      </w:tr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883A5B" w:rsidTr="00F43B6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F43B67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883A5B" w:rsidRDefault="00936856" w:rsidP="00F43B6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F43B67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F43B67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F43B67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F43B67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F43B67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F43B6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F43B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130D"/>
    <w:multiLevelType w:val="hybridMultilevel"/>
    <w:tmpl w:val="FED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757F"/>
    <w:multiLevelType w:val="hybridMultilevel"/>
    <w:tmpl w:val="50B2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0197D"/>
    <w:multiLevelType w:val="hybridMultilevel"/>
    <w:tmpl w:val="50B2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76EAA"/>
    <w:multiLevelType w:val="hybridMultilevel"/>
    <w:tmpl w:val="5F2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73E10"/>
    <w:multiLevelType w:val="hybridMultilevel"/>
    <w:tmpl w:val="968C2302"/>
    <w:lvl w:ilvl="0" w:tplc="2312D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14"/>
  </w:num>
  <w:num w:numId="5">
    <w:abstractNumId w:val="4"/>
  </w:num>
  <w:num w:numId="6">
    <w:abstractNumId w:val="13"/>
  </w:num>
  <w:num w:numId="7">
    <w:abstractNumId w:val="29"/>
  </w:num>
  <w:num w:numId="8">
    <w:abstractNumId w:val="23"/>
  </w:num>
  <w:num w:numId="9">
    <w:abstractNumId w:val="1"/>
  </w:num>
  <w:num w:numId="10">
    <w:abstractNumId w:val="25"/>
  </w:num>
  <w:num w:numId="11">
    <w:abstractNumId w:val="11"/>
  </w:num>
  <w:num w:numId="12">
    <w:abstractNumId w:val="21"/>
  </w:num>
  <w:num w:numId="13">
    <w:abstractNumId w:val="17"/>
  </w:num>
  <w:num w:numId="14">
    <w:abstractNumId w:val="12"/>
  </w:num>
  <w:num w:numId="15">
    <w:abstractNumId w:val="10"/>
  </w:num>
  <w:num w:numId="16">
    <w:abstractNumId w:val="16"/>
  </w:num>
  <w:num w:numId="17">
    <w:abstractNumId w:val="0"/>
  </w:num>
  <w:num w:numId="18">
    <w:abstractNumId w:val="28"/>
  </w:num>
  <w:num w:numId="19">
    <w:abstractNumId w:val="8"/>
  </w:num>
  <w:num w:numId="20">
    <w:abstractNumId w:val="20"/>
  </w:num>
  <w:num w:numId="21">
    <w:abstractNumId w:val="22"/>
  </w:num>
  <w:num w:numId="22">
    <w:abstractNumId w:val="9"/>
  </w:num>
  <w:num w:numId="23">
    <w:abstractNumId w:val="15"/>
  </w:num>
  <w:num w:numId="24">
    <w:abstractNumId w:val="18"/>
  </w:num>
  <w:num w:numId="25">
    <w:abstractNumId w:val="7"/>
  </w:num>
  <w:num w:numId="26">
    <w:abstractNumId w:val="3"/>
  </w:num>
  <w:num w:numId="27">
    <w:abstractNumId w:val="5"/>
  </w:num>
  <w:num w:numId="28">
    <w:abstractNumId w:val="2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00"/>
    <w:rsid w:val="00001D1B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37F13"/>
    <w:rsid w:val="00041F33"/>
    <w:rsid w:val="00043C93"/>
    <w:rsid w:val="00045DF8"/>
    <w:rsid w:val="00046B44"/>
    <w:rsid w:val="0004703C"/>
    <w:rsid w:val="00052629"/>
    <w:rsid w:val="000570A0"/>
    <w:rsid w:val="00061340"/>
    <w:rsid w:val="00061F29"/>
    <w:rsid w:val="00062670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1D71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A346D"/>
    <w:rsid w:val="001B2F5A"/>
    <w:rsid w:val="001B330A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06AEA"/>
    <w:rsid w:val="0021018B"/>
    <w:rsid w:val="0022659F"/>
    <w:rsid w:val="00230A43"/>
    <w:rsid w:val="00233A90"/>
    <w:rsid w:val="00241CE1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4A48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404C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02A9"/>
    <w:rsid w:val="00333F11"/>
    <w:rsid w:val="00345369"/>
    <w:rsid w:val="00345380"/>
    <w:rsid w:val="00357FA4"/>
    <w:rsid w:val="00363343"/>
    <w:rsid w:val="003640DE"/>
    <w:rsid w:val="00364449"/>
    <w:rsid w:val="003672CB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A7B02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5F60"/>
    <w:rsid w:val="0043642A"/>
    <w:rsid w:val="00437BD1"/>
    <w:rsid w:val="00441518"/>
    <w:rsid w:val="004422F9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41EE"/>
    <w:rsid w:val="004A4DB8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1B1C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C32BA"/>
    <w:rsid w:val="005D3788"/>
    <w:rsid w:val="005D624C"/>
    <w:rsid w:val="005D6D97"/>
    <w:rsid w:val="005E2E73"/>
    <w:rsid w:val="005F26F2"/>
    <w:rsid w:val="005F5255"/>
    <w:rsid w:val="005F66C8"/>
    <w:rsid w:val="00601B5E"/>
    <w:rsid w:val="0060541B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2E36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2226"/>
    <w:rsid w:val="007878BB"/>
    <w:rsid w:val="00790B7E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A7CB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030F"/>
    <w:rsid w:val="007F1AC7"/>
    <w:rsid w:val="007F212F"/>
    <w:rsid w:val="0080341F"/>
    <w:rsid w:val="00804BA8"/>
    <w:rsid w:val="008119E2"/>
    <w:rsid w:val="008136EE"/>
    <w:rsid w:val="008143DE"/>
    <w:rsid w:val="0081572E"/>
    <w:rsid w:val="00820315"/>
    <w:rsid w:val="00822678"/>
    <w:rsid w:val="008274A4"/>
    <w:rsid w:val="00827C4B"/>
    <w:rsid w:val="00827FFB"/>
    <w:rsid w:val="00831DBB"/>
    <w:rsid w:val="008360FF"/>
    <w:rsid w:val="00841E29"/>
    <w:rsid w:val="00842457"/>
    <w:rsid w:val="00854972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2DC"/>
    <w:rsid w:val="008E2E1B"/>
    <w:rsid w:val="008E333E"/>
    <w:rsid w:val="008E526C"/>
    <w:rsid w:val="008E5412"/>
    <w:rsid w:val="008F19DF"/>
    <w:rsid w:val="008F394B"/>
    <w:rsid w:val="008F3D77"/>
    <w:rsid w:val="008F6793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3EFD"/>
    <w:rsid w:val="00966890"/>
    <w:rsid w:val="00970C68"/>
    <w:rsid w:val="00972EA7"/>
    <w:rsid w:val="00976356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692F"/>
    <w:rsid w:val="009F7128"/>
    <w:rsid w:val="00A00511"/>
    <w:rsid w:val="00A07128"/>
    <w:rsid w:val="00A11F54"/>
    <w:rsid w:val="00A20020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2D0D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7C8"/>
    <w:rsid w:val="00B02E27"/>
    <w:rsid w:val="00B07358"/>
    <w:rsid w:val="00B07C30"/>
    <w:rsid w:val="00B1039E"/>
    <w:rsid w:val="00B13437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329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67E5E"/>
    <w:rsid w:val="00B707B0"/>
    <w:rsid w:val="00B7316A"/>
    <w:rsid w:val="00B74355"/>
    <w:rsid w:val="00B82FC7"/>
    <w:rsid w:val="00B83264"/>
    <w:rsid w:val="00B83594"/>
    <w:rsid w:val="00B85152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B5C64"/>
    <w:rsid w:val="00BB77DF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E47C7"/>
    <w:rsid w:val="00BF38F1"/>
    <w:rsid w:val="00BF5AD5"/>
    <w:rsid w:val="00C0076F"/>
    <w:rsid w:val="00C03693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25D"/>
    <w:rsid w:val="00D16502"/>
    <w:rsid w:val="00D202B6"/>
    <w:rsid w:val="00D22C0D"/>
    <w:rsid w:val="00D24258"/>
    <w:rsid w:val="00D27440"/>
    <w:rsid w:val="00D2778B"/>
    <w:rsid w:val="00D30166"/>
    <w:rsid w:val="00D323C5"/>
    <w:rsid w:val="00D327FE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8BF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E7C5F"/>
    <w:rsid w:val="00DF3EA1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1BD8"/>
    <w:rsid w:val="00E83519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D44E1"/>
    <w:rsid w:val="00EE188C"/>
    <w:rsid w:val="00EE2548"/>
    <w:rsid w:val="00EE2FF2"/>
    <w:rsid w:val="00EE37E9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3B67"/>
    <w:rsid w:val="00F447A0"/>
    <w:rsid w:val="00F54E3A"/>
    <w:rsid w:val="00F5616E"/>
    <w:rsid w:val="00F56E54"/>
    <w:rsid w:val="00F61A02"/>
    <w:rsid w:val="00F63BC5"/>
    <w:rsid w:val="00F67F89"/>
    <w:rsid w:val="00F7672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B63FD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  <w:rsid w:val="00FF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803A8-E9AA-4D05-BA34-688A6AF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styleId="ae">
    <w:name w:val="Hyperlink"/>
    <w:basedOn w:val="a0"/>
    <w:uiPriority w:val="99"/>
    <w:unhideWhenUsed/>
    <w:rsid w:val="00C03693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C03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cxema_rina/Bookmarks" TargetMode="External"/><Relationship Id="rId13" Type="http://schemas.openxmlformats.org/officeDocument/2006/relationships/hyperlink" Target="https://www.yaklass.ru/testwork/Results/12349526?from=%2Ftestwor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aklass.ru/testwork/Results/12349526?from=%2Ftestwork" TargetMode="External"/><Relationship Id="rId12" Type="http://schemas.openxmlformats.org/officeDocument/2006/relationships/hyperlink" Target="https://coreapp.ai/app/player/lesson/603c4f3801eb3b18390b9c9b" TargetMode="External"/><Relationship Id="rId17" Type="http://schemas.openxmlformats.org/officeDocument/2006/relationships/hyperlink" Target="https://padlet.com/cxema_rina/Bookmark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testwork/Results/12349526?from=%2Ftestwor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reapp.ai/app/player/lesson/603c4f3801eb3b18390b9c9b" TargetMode="External"/><Relationship Id="rId11" Type="http://schemas.openxmlformats.org/officeDocument/2006/relationships/hyperlink" Target="https://padlet.com/cxema_rina/Bookmar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reapp.ai/app/player/lesson/603c4f3801eb3b18390b9c9b" TargetMode="External"/><Relationship Id="rId10" Type="http://schemas.openxmlformats.org/officeDocument/2006/relationships/hyperlink" Target="https://www.yaklass.ru/testwork/Results/12349526?from=%2Ftestwor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reapp.ai/app/player/lesson/603c4f3801eb3b18390b9c9b" TargetMode="External"/><Relationship Id="rId14" Type="http://schemas.openxmlformats.org/officeDocument/2006/relationships/hyperlink" Target="https://padlet.com/cxema_rina/Bookmar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4838-F5AD-4CB6-A4FD-58680301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1732</Words>
  <Characters>9874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IVT</cp:lastModifiedBy>
  <cp:revision>2</cp:revision>
  <dcterms:created xsi:type="dcterms:W3CDTF">2021-03-01T06:21:00Z</dcterms:created>
  <dcterms:modified xsi:type="dcterms:W3CDTF">2021-03-01T06:21:00Z</dcterms:modified>
</cp:coreProperties>
</file>